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2884" w14:textId="4B3297DD" w:rsidR="00D83539" w:rsidRPr="00F7758F" w:rsidRDefault="00E73482">
      <w:pPr>
        <w:rPr>
          <w:rFonts w:asciiTheme="minorEastAsia" w:hAnsiTheme="minorEastAsia"/>
          <w:b/>
          <w:color w:val="282828"/>
          <w:sz w:val="30"/>
          <w:szCs w:val="30"/>
        </w:rPr>
      </w:pPr>
      <w:r w:rsidRPr="00F7758F">
        <w:rPr>
          <w:rFonts w:asciiTheme="minorEastAsia" w:hAnsiTheme="minorEastAsia" w:hint="eastAsia"/>
          <w:b/>
          <w:color w:val="282828"/>
          <w:sz w:val="30"/>
          <w:szCs w:val="30"/>
        </w:rPr>
        <w:t>关于组织申报20</w:t>
      </w:r>
      <w:r w:rsidRPr="00F7758F">
        <w:rPr>
          <w:rFonts w:asciiTheme="minorEastAsia" w:hAnsiTheme="minorEastAsia"/>
          <w:b/>
          <w:color w:val="282828"/>
          <w:sz w:val="30"/>
          <w:szCs w:val="30"/>
        </w:rPr>
        <w:t>2</w:t>
      </w:r>
      <w:r w:rsidR="00E3680F">
        <w:rPr>
          <w:rFonts w:asciiTheme="minorEastAsia" w:hAnsiTheme="minorEastAsia"/>
          <w:b/>
          <w:color w:val="282828"/>
          <w:sz w:val="30"/>
          <w:szCs w:val="30"/>
        </w:rPr>
        <w:t>3</w:t>
      </w:r>
      <w:r w:rsidRPr="00F7758F">
        <w:rPr>
          <w:rFonts w:asciiTheme="minorEastAsia" w:hAnsiTheme="minorEastAsia" w:hint="eastAsia"/>
          <w:b/>
          <w:color w:val="282828"/>
          <w:sz w:val="30"/>
          <w:szCs w:val="30"/>
        </w:rPr>
        <w:t>年江苏省高等教育教学改革研究课题的通知</w:t>
      </w:r>
    </w:p>
    <w:p w14:paraId="1437D5B1" w14:textId="77777777" w:rsidR="00E73482" w:rsidRPr="00211DDD" w:rsidRDefault="00F7758F" w:rsidP="00E73482">
      <w:pPr>
        <w:widowControl/>
        <w:shd w:val="clear" w:color="auto" w:fill="FFFFFF"/>
        <w:jc w:val="left"/>
        <w:rPr>
          <w:rFonts w:ascii="仿宋" w:eastAsia="仿宋" w:hAnsi="仿宋" w:cs="宋体"/>
          <w:color w:val="333333"/>
          <w:kern w:val="0"/>
          <w:sz w:val="28"/>
          <w:szCs w:val="28"/>
        </w:rPr>
      </w:pPr>
      <w:r w:rsidRPr="00211DDD">
        <w:rPr>
          <w:rFonts w:ascii="仿宋" w:eastAsia="仿宋" w:hAnsi="仿宋" w:cs="Times New Roman" w:hint="eastAsia"/>
          <w:color w:val="333333"/>
          <w:kern w:val="0"/>
          <w:sz w:val="28"/>
          <w:szCs w:val="28"/>
        </w:rPr>
        <w:t>各二级学院、直属教学部，各</w:t>
      </w:r>
      <w:r w:rsidR="00E73482" w:rsidRPr="00211DDD">
        <w:rPr>
          <w:rFonts w:ascii="仿宋" w:eastAsia="仿宋" w:hAnsi="仿宋" w:cs="Times New Roman" w:hint="eastAsia"/>
          <w:color w:val="333333"/>
          <w:kern w:val="0"/>
          <w:sz w:val="28"/>
          <w:szCs w:val="28"/>
        </w:rPr>
        <w:t>部门：</w:t>
      </w:r>
    </w:p>
    <w:p w14:paraId="3D0D9A8D" w14:textId="729BB195" w:rsidR="00E73482" w:rsidRPr="00211DDD" w:rsidRDefault="00E73482" w:rsidP="00E73482">
      <w:pPr>
        <w:widowControl/>
        <w:shd w:val="clear" w:color="auto" w:fill="FFFFFF"/>
        <w:spacing w:line="360" w:lineRule="auto"/>
        <w:ind w:firstLineChars="200" w:firstLine="560"/>
        <w:jc w:val="left"/>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根据《关于做好202</w:t>
      </w:r>
      <w:r w:rsidR="00E3680F">
        <w:rPr>
          <w:rFonts w:ascii="仿宋" w:eastAsia="仿宋" w:hAnsi="仿宋" w:cs="宋体"/>
          <w:color w:val="333333"/>
          <w:kern w:val="0"/>
          <w:sz w:val="28"/>
          <w:szCs w:val="28"/>
        </w:rPr>
        <w:t>3</w:t>
      </w:r>
      <w:r w:rsidRPr="00211DDD">
        <w:rPr>
          <w:rFonts w:ascii="仿宋" w:eastAsia="仿宋" w:hAnsi="仿宋" w:cs="宋体" w:hint="eastAsia"/>
          <w:color w:val="333333"/>
          <w:kern w:val="0"/>
          <w:sz w:val="28"/>
          <w:szCs w:val="28"/>
        </w:rPr>
        <w:t>年江苏省高等教育教改研究课题立项建设申报工作的通知》（苏高教会〔</w:t>
      </w:r>
      <w:r w:rsidRPr="00211DDD">
        <w:rPr>
          <w:rFonts w:ascii="仿宋" w:eastAsia="仿宋" w:hAnsi="仿宋" w:cs="Calibri" w:hint="eastAsia"/>
          <w:color w:val="333333"/>
          <w:kern w:val="0"/>
          <w:sz w:val="28"/>
          <w:szCs w:val="28"/>
        </w:rPr>
        <w:t>20</w:t>
      </w:r>
      <w:r w:rsidRPr="00211DDD">
        <w:rPr>
          <w:rFonts w:ascii="仿宋" w:eastAsia="仿宋" w:hAnsi="仿宋" w:cs="Calibri"/>
          <w:color w:val="333333"/>
          <w:kern w:val="0"/>
          <w:sz w:val="28"/>
          <w:szCs w:val="28"/>
        </w:rPr>
        <w:t>2</w:t>
      </w:r>
      <w:r w:rsidR="00E3680F">
        <w:rPr>
          <w:rFonts w:ascii="仿宋" w:eastAsia="仿宋" w:hAnsi="仿宋" w:cs="Calibri"/>
          <w:color w:val="333333"/>
          <w:kern w:val="0"/>
          <w:sz w:val="28"/>
          <w:szCs w:val="28"/>
        </w:rPr>
        <w:t>3</w:t>
      </w:r>
      <w:r w:rsidRPr="00211DDD">
        <w:rPr>
          <w:rFonts w:ascii="仿宋" w:eastAsia="仿宋" w:hAnsi="仿宋" w:cs="宋体" w:hint="eastAsia"/>
          <w:color w:val="333333"/>
          <w:kern w:val="0"/>
          <w:sz w:val="28"/>
          <w:szCs w:val="28"/>
        </w:rPr>
        <w:t>〕</w:t>
      </w:r>
      <w:r w:rsidRPr="00211DDD">
        <w:rPr>
          <w:rFonts w:ascii="仿宋" w:eastAsia="仿宋" w:hAnsi="仿宋" w:cs="Calibri" w:hint="eastAsia"/>
          <w:color w:val="333333"/>
          <w:kern w:val="0"/>
          <w:sz w:val="28"/>
          <w:szCs w:val="28"/>
        </w:rPr>
        <w:t>2</w:t>
      </w:r>
      <w:r w:rsidR="00E3680F">
        <w:rPr>
          <w:rFonts w:ascii="仿宋" w:eastAsia="仿宋" w:hAnsi="仿宋" w:cs="Calibri"/>
          <w:color w:val="333333"/>
          <w:kern w:val="0"/>
          <w:sz w:val="28"/>
          <w:szCs w:val="28"/>
        </w:rPr>
        <w:t>3</w:t>
      </w:r>
      <w:r w:rsidRPr="00211DDD">
        <w:rPr>
          <w:rFonts w:ascii="仿宋" w:eastAsia="仿宋" w:hAnsi="仿宋" w:cs="宋体" w:hint="eastAsia"/>
          <w:color w:val="333333"/>
          <w:kern w:val="0"/>
          <w:sz w:val="28"/>
          <w:szCs w:val="28"/>
        </w:rPr>
        <w:t>号）精神，我校将组织开展</w:t>
      </w:r>
      <w:r w:rsidRPr="00211DDD">
        <w:rPr>
          <w:rFonts w:ascii="仿宋" w:eastAsia="仿宋" w:hAnsi="仿宋" w:cs="Calibri" w:hint="eastAsia"/>
          <w:color w:val="333333"/>
          <w:kern w:val="0"/>
          <w:sz w:val="28"/>
          <w:szCs w:val="28"/>
        </w:rPr>
        <w:t>20</w:t>
      </w:r>
      <w:r w:rsidRPr="00211DDD">
        <w:rPr>
          <w:rFonts w:ascii="仿宋" w:eastAsia="仿宋" w:hAnsi="仿宋" w:cs="Calibri"/>
          <w:color w:val="333333"/>
          <w:kern w:val="0"/>
          <w:sz w:val="28"/>
          <w:szCs w:val="28"/>
        </w:rPr>
        <w:t>2</w:t>
      </w:r>
      <w:r w:rsidR="00E3680F">
        <w:rPr>
          <w:rFonts w:ascii="仿宋" w:eastAsia="仿宋" w:hAnsi="仿宋" w:cs="Calibri"/>
          <w:color w:val="333333"/>
          <w:kern w:val="0"/>
          <w:sz w:val="28"/>
          <w:szCs w:val="28"/>
        </w:rPr>
        <w:t>3</w:t>
      </w:r>
      <w:r w:rsidRPr="00211DDD">
        <w:rPr>
          <w:rFonts w:ascii="仿宋" w:eastAsia="仿宋" w:hAnsi="仿宋" w:cs="宋体" w:hint="eastAsia"/>
          <w:color w:val="333333"/>
          <w:kern w:val="0"/>
          <w:sz w:val="28"/>
          <w:szCs w:val="28"/>
        </w:rPr>
        <w:t>年“高等教育教学改革研究课题”立项申报工作，现将有关事项通知如下：</w:t>
      </w:r>
    </w:p>
    <w:p w14:paraId="4DEEF65A" w14:textId="77777777" w:rsidR="00B45E97" w:rsidRPr="00211DDD" w:rsidRDefault="00B45E97" w:rsidP="004C07EA">
      <w:pPr>
        <w:widowControl/>
        <w:shd w:val="clear" w:color="auto" w:fill="FFFFFF"/>
        <w:spacing w:line="360" w:lineRule="auto"/>
        <w:jc w:val="left"/>
        <w:rPr>
          <w:rFonts w:ascii="仿宋" w:eastAsia="仿宋" w:hAnsi="仿宋" w:cs="宋体"/>
          <w:b/>
          <w:color w:val="333333"/>
          <w:kern w:val="0"/>
          <w:sz w:val="28"/>
          <w:szCs w:val="28"/>
        </w:rPr>
      </w:pPr>
      <w:r w:rsidRPr="00211DDD">
        <w:rPr>
          <w:rFonts w:ascii="仿宋" w:eastAsia="仿宋" w:hAnsi="仿宋" w:cs="宋体" w:hint="eastAsia"/>
          <w:b/>
          <w:color w:val="333333"/>
          <w:kern w:val="0"/>
          <w:sz w:val="28"/>
          <w:szCs w:val="28"/>
        </w:rPr>
        <w:t>一、总体要求</w:t>
      </w:r>
    </w:p>
    <w:p w14:paraId="636DC072" w14:textId="1955F522" w:rsidR="00B45E97" w:rsidRPr="00211DDD" w:rsidRDefault="00F7758F" w:rsidP="00B45E97">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请各二级学院、直属教学部，各</w:t>
      </w:r>
      <w:r w:rsidR="00B45E97" w:rsidRPr="00211DDD">
        <w:rPr>
          <w:rFonts w:ascii="仿宋" w:eastAsia="仿宋" w:hAnsi="仿宋" w:cs="宋体" w:hint="eastAsia"/>
          <w:color w:val="333333"/>
          <w:kern w:val="0"/>
          <w:sz w:val="28"/>
          <w:szCs w:val="28"/>
        </w:rPr>
        <w:t>部门组织引导教师和教学管理人员认真学习《关于做好202</w:t>
      </w:r>
      <w:r w:rsidR="00E3680F">
        <w:rPr>
          <w:rFonts w:ascii="仿宋" w:eastAsia="仿宋" w:hAnsi="仿宋" w:cs="宋体"/>
          <w:color w:val="333333"/>
          <w:kern w:val="0"/>
          <w:sz w:val="28"/>
          <w:szCs w:val="28"/>
        </w:rPr>
        <w:t>3</w:t>
      </w:r>
      <w:r w:rsidR="00B45E97" w:rsidRPr="00211DDD">
        <w:rPr>
          <w:rFonts w:ascii="仿宋" w:eastAsia="仿宋" w:hAnsi="仿宋" w:cs="宋体" w:hint="eastAsia"/>
          <w:color w:val="333333"/>
          <w:kern w:val="0"/>
          <w:sz w:val="28"/>
          <w:szCs w:val="28"/>
        </w:rPr>
        <w:t>年江苏省高等教育教改研究课题立项建设申报工作的通知》（苏高教会〔</w:t>
      </w:r>
      <w:r w:rsidR="00B45E97" w:rsidRPr="00211DDD">
        <w:rPr>
          <w:rFonts w:ascii="仿宋" w:eastAsia="仿宋" w:hAnsi="仿宋" w:cs="Calibri" w:hint="eastAsia"/>
          <w:color w:val="333333"/>
          <w:kern w:val="0"/>
          <w:sz w:val="28"/>
          <w:szCs w:val="28"/>
        </w:rPr>
        <w:t>20</w:t>
      </w:r>
      <w:r w:rsidR="00B45E97" w:rsidRPr="00211DDD">
        <w:rPr>
          <w:rFonts w:ascii="仿宋" w:eastAsia="仿宋" w:hAnsi="仿宋" w:cs="Calibri"/>
          <w:color w:val="333333"/>
          <w:kern w:val="0"/>
          <w:sz w:val="28"/>
          <w:szCs w:val="28"/>
        </w:rPr>
        <w:t>2</w:t>
      </w:r>
      <w:r w:rsidR="00E3680F">
        <w:rPr>
          <w:rFonts w:ascii="仿宋" w:eastAsia="仿宋" w:hAnsi="仿宋" w:cs="Calibri"/>
          <w:color w:val="333333"/>
          <w:kern w:val="0"/>
          <w:sz w:val="28"/>
          <w:szCs w:val="28"/>
        </w:rPr>
        <w:t>3</w:t>
      </w:r>
      <w:r w:rsidR="00B45E97" w:rsidRPr="00211DDD">
        <w:rPr>
          <w:rFonts w:ascii="仿宋" w:eastAsia="仿宋" w:hAnsi="仿宋" w:cs="宋体" w:hint="eastAsia"/>
          <w:color w:val="333333"/>
          <w:kern w:val="0"/>
          <w:sz w:val="28"/>
          <w:szCs w:val="28"/>
        </w:rPr>
        <w:t>〕</w:t>
      </w:r>
      <w:r w:rsidR="00E3680F" w:rsidRPr="00C8595A">
        <w:rPr>
          <w:rFonts w:ascii="仿宋" w:eastAsia="仿宋" w:hAnsi="仿宋" w:cs="Calibri"/>
          <w:color w:val="333333"/>
          <w:kern w:val="0"/>
          <w:sz w:val="28"/>
          <w:szCs w:val="28"/>
        </w:rPr>
        <w:t>23</w:t>
      </w:r>
      <w:r w:rsidR="00B45E97" w:rsidRPr="00C8595A">
        <w:rPr>
          <w:rFonts w:ascii="仿宋" w:eastAsia="仿宋" w:hAnsi="仿宋" w:cs="宋体" w:hint="eastAsia"/>
          <w:color w:val="333333"/>
          <w:kern w:val="0"/>
          <w:sz w:val="28"/>
          <w:szCs w:val="28"/>
        </w:rPr>
        <w:t>号）</w:t>
      </w:r>
      <w:r w:rsidR="00FD5E47" w:rsidRPr="00C8595A">
        <w:rPr>
          <w:rFonts w:ascii="仿宋" w:eastAsia="仿宋" w:hAnsi="仿宋" w:cs="宋体" w:hint="eastAsia"/>
          <w:color w:val="333333"/>
          <w:kern w:val="0"/>
          <w:sz w:val="28"/>
          <w:szCs w:val="28"/>
        </w:rPr>
        <w:t>（附件</w:t>
      </w:r>
      <w:r w:rsidR="000D5BD6" w:rsidRPr="00C8595A">
        <w:rPr>
          <w:rFonts w:ascii="仿宋" w:eastAsia="仿宋" w:hAnsi="仿宋" w:cs="宋体" w:hint="eastAsia"/>
          <w:color w:val="333333"/>
          <w:kern w:val="0"/>
          <w:sz w:val="28"/>
          <w:szCs w:val="28"/>
        </w:rPr>
        <w:t>1</w:t>
      </w:r>
      <w:r w:rsidR="00FD5E47" w:rsidRPr="00C8595A">
        <w:rPr>
          <w:rFonts w:ascii="仿宋" w:eastAsia="仿宋" w:hAnsi="仿宋" w:cs="宋体" w:hint="eastAsia"/>
          <w:color w:val="333333"/>
          <w:kern w:val="0"/>
          <w:sz w:val="28"/>
          <w:szCs w:val="28"/>
        </w:rPr>
        <w:t>）</w:t>
      </w:r>
      <w:r w:rsidR="00B45E97" w:rsidRPr="00C8595A">
        <w:rPr>
          <w:rFonts w:ascii="仿宋" w:eastAsia="仿宋" w:hAnsi="仿宋" w:cs="宋体" w:hint="eastAsia"/>
          <w:color w:val="333333"/>
          <w:kern w:val="0"/>
          <w:sz w:val="28"/>
          <w:szCs w:val="28"/>
        </w:rPr>
        <w:t>和</w:t>
      </w:r>
      <w:r w:rsidR="00B45E97" w:rsidRPr="00C8595A">
        <w:rPr>
          <w:rFonts w:ascii="仿宋" w:eastAsia="仿宋" w:hAnsi="仿宋" w:cs="宋体" w:hint="eastAsia"/>
          <w:kern w:val="0"/>
          <w:sz w:val="28"/>
          <w:szCs w:val="28"/>
        </w:rPr>
        <w:t>《</w:t>
      </w:r>
      <w:r w:rsidR="00501BD1" w:rsidRPr="00C8595A">
        <w:rPr>
          <w:rFonts w:ascii="仿宋" w:eastAsia="仿宋" w:hAnsi="仿宋" w:cs="宋体" w:hint="eastAsia"/>
          <w:kern w:val="0"/>
          <w:sz w:val="28"/>
          <w:szCs w:val="28"/>
        </w:rPr>
        <w:t>江苏省高等教育教学改革研究课题实施方案》（202</w:t>
      </w:r>
      <w:r w:rsidR="00C8169B" w:rsidRPr="00C8595A">
        <w:rPr>
          <w:rFonts w:ascii="仿宋" w:eastAsia="仿宋" w:hAnsi="仿宋" w:cs="宋体"/>
          <w:kern w:val="0"/>
          <w:sz w:val="28"/>
          <w:szCs w:val="28"/>
        </w:rPr>
        <w:t>3</w:t>
      </w:r>
      <w:r w:rsidR="00501BD1" w:rsidRPr="00C8595A">
        <w:rPr>
          <w:rFonts w:ascii="仿宋" w:eastAsia="仿宋" w:hAnsi="仿宋" w:cs="宋体" w:hint="eastAsia"/>
          <w:kern w:val="0"/>
          <w:sz w:val="28"/>
          <w:szCs w:val="28"/>
        </w:rPr>
        <w:t>年修订版）</w:t>
      </w:r>
      <w:r w:rsidR="00B45E97" w:rsidRPr="00C8595A">
        <w:rPr>
          <w:rFonts w:ascii="仿宋" w:eastAsia="仿宋" w:hAnsi="仿宋" w:cs="宋体" w:hint="eastAsia"/>
          <w:kern w:val="0"/>
          <w:sz w:val="28"/>
          <w:szCs w:val="28"/>
        </w:rPr>
        <w:t>（附件</w:t>
      </w:r>
      <w:r w:rsidR="000D5BD6" w:rsidRPr="00C8595A">
        <w:rPr>
          <w:rFonts w:ascii="仿宋" w:eastAsia="仿宋" w:hAnsi="仿宋" w:cs="宋体"/>
          <w:kern w:val="0"/>
          <w:sz w:val="28"/>
          <w:szCs w:val="28"/>
        </w:rPr>
        <w:t>2</w:t>
      </w:r>
      <w:r w:rsidR="00B45E97" w:rsidRPr="00C8595A">
        <w:rPr>
          <w:rFonts w:ascii="仿宋" w:eastAsia="仿宋" w:hAnsi="仿宋" w:cs="宋体" w:hint="eastAsia"/>
          <w:kern w:val="0"/>
          <w:sz w:val="28"/>
          <w:szCs w:val="28"/>
        </w:rPr>
        <w:t>）</w:t>
      </w:r>
      <w:r w:rsidR="00B45E97" w:rsidRPr="00C8595A">
        <w:rPr>
          <w:rFonts w:ascii="仿宋" w:eastAsia="仿宋" w:hAnsi="仿宋" w:cs="宋体" w:hint="eastAsia"/>
          <w:color w:val="333333"/>
          <w:kern w:val="0"/>
          <w:sz w:val="28"/>
          <w:szCs w:val="28"/>
        </w:rPr>
        <w:t>，</w:t>
      </w:r>
      <w:r w:rsidR="00B45E97" w:rsidRPr="00211DDD">
        <w:rPr>
          <w:rFonts w:ascii="仿宋" w:eastAsia="仿宋" w:hAnsi="仿宋" w:hint="eastAsia"/>
          <w:color w:val="222222"/>
          <w:sz w:val="28"/>
          <w:szCs w:val="28"/>
          <w:shd w:val="clear" w:color="auto" w:fill="FFFFFF"/>
        </w:rPr>
        <w:t>落实立德树人根本任务，</w:t>
      </w:r>
      <w:r w:rsidR="00B45E97" w:rsidRPr="008D2F27">
        <w:rPr>
          <w:rFonts w:ascii="仿宋" w:eastAsia="仿宋" w:hAnsi="仿宋" w:hint="eastAsia"/>
          <w:color w:val="222222"/>
          <w:sz w:val="28"/>
          <w:szCs w:val="28"/>
          <w:shd w:val="clear" w:color="auto" w:fill="FFFFFF"/>
        </w:rPr>
        <w:t>结合学校人才培养工作实际，</w:t>
      </w:r>
      <w:r w:rsidR="00B45E97" w:rsidRPr="00211DDD">
        <w:rPr>
          <w:rFonts w:ascii="仿宋" w:eastAsia="仿宋" w:hAnsi="仿宋" w:cs="宋体" w:hint="eastAsia"/>
          <w:color w:val="333333"/>
          <w:kern w:val="0"/>
          <w:sz w:val="28"/>
          <w:szCs w:val="28"/>
        </w:rPr>
        <w:t>积极探索高校教育教学改革面临的新问题、新情况、新要求，着力研究和解决当前及今后一个时期高等教育教学改革与创新型人才培养中的重点和难点问题，做好课题申报的统筹规划和前期论证工作，确保课题申报质量。</w:t>
      </w:r>
    </w:p>
    <w:p w14:paraId="047CC8E2" w14:textId="77777777" w:rsidR="009338E3" w:rsidRPr="00211DDD" w:rsidRDefault="009338E3" w:rsidP="009338E3">
      <w:pPr>
        <w:widowControl/>
        <w:shd w:val="clear" w:color="auto" w:fill="FFFFFF"/>
        <w:spacing w:line="360" w:lineRule="auto"/>
        <w:jc w:val="left"/>
        <w:rPr>
          <w:rFonts w:ascii="仿宋" w:eastAsia="仿宋" w:hAnsi="仿宋" w:cs="宋体"/>
          <w:color w:val="333333"/>
          <w:kern w:val="0"/>
          <w:sz w:val="28"/>
          <w:szCs w:val="28"/>
        </w:rPr>
      </w:pPr>
      <w:r w:rsidRPr="00211DDD">
        <w:rPr>
          <w:rFonts w:ascii="仿宋" w:eastAsia="仿宋" w:hAnsi="仿宋" w:cs="宋体" w:hint="eastAsia"/>
          <w:b/>
          <w:color w:val="333333"/>
          <w:kern w:val="0"/>
          <w:sz w:val="28"/>
          <w:szCs w:val="28"/>
        </w:rPr>
        <w:t>二、</w:t>
      </w:r>
      <w:r w:rsidR="006A7BAF" w:rsidRPr="00211DDD">
        <w:rPr>
          <w:rFonts w:ascii="仿宋" w:eastAsia="仿宋" w:hAnsi="仿宋" w:cs="宋体" w:hint="eastAsia"/>
          <w:b/>
          <w:color w:val="333333"/>
          <w:kern w:val="0"/>
          <w:sz w:val="28"/>
          <w:szCs w:val="28"/>
        </w:rPr>
        <w:t>立项</w:t>
      </w:r>
      <w:r w:rsidRPr="00211DDD">
        <w:rPr>
          <w:rFonts w:ascii="仿宋" w:eastAsia="仿宋" w:hAnsi="仿宋" w:cs="宋体" w:hint="eastAsia"/>
          <w:b/>
          <w:color w:val="333333"/>
          <w:kern w:val="0"/>
          <w:sz w:val="28"/>
          <w:szCs w:val="28"/>
        </w:rPr>
        <w:t>数量</w:t>
      </w:r>
    </w:p>
    <w:p w14:paraId="4233360E" w14:textId="056D16E7" w:rsidR="009338E3" w:rsidRPr="008D2F27" w:rsidRDefault="009338E3" w:rsidP="009338E3">
      <w:pPr>
        <w:widowControl/>
        <w:shd w:val="clear" w:color="auto" w:fill="FFFFFF"/>
        <w:spacing w:line="360" w:lineRule="auto"/>
        <w:ind w:firstLineChars="200" w:firstLine="560"/>
        <w:jc w:val="left"/>
        <w:rPr>
          <w:rFonts w:ascii="仿宋" w:eastAsia="仿宋" w:hAnsi="仿宋" w:cs="宋体"/>
          <w:color w:val="333333"/>
          <w:kern w:val="0"/>
          <w:sz w:val="28"/>
          <w:szCs w:val="28"/>
        </w:rPr>
      </w:pPr>
      <w:r w:rsidRPr="008D2F27">
        <w:rPr>
          <w:rFonts w:ascii="仿宋" w:eastAsia="仿宋" w:hAnsi="仿宋" w:cs="宋体" w:hint="eastAsia"/>
          <w:color w:val="333333"/>
          <w:kern w:val="0"/>
          <w:sz w:val="28"/>
          <w:szCs w:val="28"/>
        </w:rPr>
        <w:t>1.我校本次课题</w:t>
      </w:r>
      <w:r w:rsidR="00844CD8" w:rsidRPr="008D2F27">
        <w:rPr>
          <w:rFonts w:ascii="仿宋" w:eastAsia="仿宋" w:hAnsi="仿宋" w:cs="宋体" w:hint="eastAsia"/>
          <w:color w:val="333333"/>
          <w:kern w:val="0"/>
          <w:sz w:val="28"/>
          <w:szCs w:val="28"/>
        </w:rPr>
        <w:t>推荐</w:t>
      </w:r>
      <w:r w:rsidRPr="008D2F27">
        <w:rPr>
          <w:rFonts w:ascii="仿宋" w:eastAsia="仿宋" w:hAnsi="仿宋" w:cs="宋体" w:hint="eastAsia"/>
          <w:color w:val="333333"/>
          <w:kern w:val="0"/>
          <w:sz w:val="28"/>
          <w:szCs w:val="28"/>
        </w:rPr>
        <w:t>限额为</w:t>
      </w:r>
      <w:r w:rsidR="00BB5B8D" w:rsidRPr="008D2F27">
        <w:rPr>
          <w:rFonts w:ascii="仿宋" w:eastAsia="仿宋" w:hAnsi="仿宋" w:cs="宋体" w:hint="eastAsia"/>
          <w:color w:val="333333"/>
          <w:kern w:val="0"/>
          <w:sz w:val="28"/>
          <w:szCs w:val="28"/>
        </w:rPr>
        <w:t>7</w:t>
      </w:r>
      <w:r w:rsidRPr="008D2F27">
        <w:rPr>
          <w:rFonts w:ascii="仿宋" w:eastAsia="仿宋" w:hAnsi="仿宋" w:cs="宋体" w:hint="eastAsia"/>
          <w:color w:val="333333"/>
          <w:kern w:val="0"/>
          <w:sz w:val="28"/>
          <w:szCs w:val="28"/>
        </w:rPr>
        <w:t>项。</w:t>
      </w:r>
    </w:p>
    <w:p w14:paraId="41AD9A84" w14:textId="39E98801" w:rsidR="009338E3" w:rsidRPr="008D2F27" w:rsidRDefault="009338E3" w:rsidP="00844CD8">
      <w:pPr>
        <w:widowControl/>
        <w:shd w:val="clear" w:color="auto" w:fill="FFFFFF"/>
        <w:spacing w:line="360" w:lineRule="auto"/>
        <w:ind w:firstLineChars="200" w:firstLine="560"/>
        <w:rPr>
          <w:rFonts w:ascii="仿宋" w:eastAsia="仿宋" w:hAnsi="仿宋" w:cs="宋体"/>
          <w:color w:val="333333"/>
          <w:kern w:val="0"/>
          <w:sz w:val="28"/>
          <w:szCs w:val="28"/>
        </w:rPr>
      </w:pPr>
      <w:r w:rsidRPr="008D2F27">
        <w:rPr>
          <w:rFonts w:ascii="仿宋" w:eastAsia="仿宋" w:hAnsi="仿宋" w:cs="宋体" w:hint="eastAsia"/>
          <w:color w:val="333333"/>
          <w:kern w:val="0"/>
          <w:sz w:val="28"/>
          <w:szCs w:val="28"/>
        </w:rPr>
        <w:t>2.在上述</w:t>
      </w:r>
      <w:r w:rsidR="008D2F27" w:rsidRPr="008D2F27">
        <w:rPr>
          <w:rFonts w:ascii="仿宋" w:eastAsia="仿宋" w:hAnsi="仿宋" w:cs="宋体" w:hint="eastAsia"/>
          <w:color w:val="333333"/>
          <w:kern w:val="0"/>
          <w:sz w:val="28"/>
          <w:szCs w:val="28"/>
        </w:rPr>
        <w:t>7</w:t>
      </w:r>
      <w:r w:rsidR="00844CD8" w:rsidRPr="008D2F27">
        <w:rPr>
          <w:rFonts w:ascii="仿宋" w:eastAsia="仿宋" w:hAnsi="仿宋" w:cs="宋体" w:hint="eastAsia"/>
          <w:color w:val="333333"/>
          <w:kern w:val="0"/>
          <w:sz w:val="28"/>
          <w:szCs w:val="28"/>
        </w:rPr>
        <w:t>项课题中，学校将</w:t>
      </w:r>
      <w:r w:rsidRPr="008D2F27">
        <w:rPr>
          <w:rFonts w:ascii="仿宋" w:eastAsia="仿宋" w:hAnsi="仿宋" w:cs="宋体" w:hint="eastAsia"/>
          <w:color w:val="333333"/>
          <w:kern w:val="0"/>
          <w:sz w:val="28"/>
          <w:szCs w:val="28"/>
        </w:rPr>
        <w:t>推荐重点课题</w:t>
      </w:r>
      <w:r w:rsidR="005361E6" w:rsidRPr="008D2F27">
        <w:rPr>
          <w:rFonts w:ascii="仿宋" w:eastAsia="仿宋" w:hAnsi="仿宋" w:cs="宋体"/>
          <w:color w:val="333333"/>
          <w:kern w:val="0"/>
          <w:sz w:val="28"/>
          <w:szCs w:val="28"/>
        </w:rPr>
        <w:t>2</w:t>
      </w:r>
      <w:r w:rsidRPr="008D2F27">
        <w:rPr>
          <w:rFonts w:ascii="仿宋" w:eastAsia="仿宋" w:hAnsi="仿宋" w:cs="宋体" w:hint="eastAsia"/>
          <w:color w:val="333333"/>
          <w:kern w:val="0"/>
          <w:sz w:val="28"/>
          <w:szCs w:val="28"/>
        </w:rPr>
        <w:t>项</w:t>
      </w:r>
      <w:r w:rsidR="00844CD8" w:rsidRPr="008D2F27">
        <w:rPr>
          <w:rFonts w:ascii="仿宋" w:eastAsia="仿宋" w:hAnsi="仿宋" w:cs="宋体" w:hint="eastAsia"/>
          <w:color w:val="333333"/>
          <w:kern w:val="0"/>
          <w:sz w:val="28"/>
          <w:szCs w:val="28"/>
        </w:rPr>
        <w:t>、</w:t>
      </w:r>
      <w:r w:rsidRPr="008D2F27">
        <w:rPr>
          <w:rFonts w:ascii="仿宋" w:eastAsia="仿宋" w:hAnsi="仿宋" w:cs="宋体" w:hint="eastAsia"/>
          <w:color w:val="333333"/>
          <w:kern w:val="0"/>
          <w:sz w:val="28"/>
          <w:szCs w:val="28"/>
        </w:rPr>
        <w:t>一般课题</w:t>
      </w:r>
      <w:r w:rsidR="008D2F27" w:rsidRPr="008D2F27">
        <w:rPr>
          <w:rFonts w:ascii="仿宋" w:eastAsia="仿宋" w:hAnsi="仿宋" w:cs="宋体" w:hint="eastAsia"/>
          <w:color w:val="333333"/>
          <w:kern w:val="0"/>
          <w:sz w:val="28"/>
          <w:szCs w:val="28"/>
        </w:rPr>
        <w:t>5</w:t>
      </w:r>
      <w:r w:rsidRPr="008D2F27">
        <w:rPr>
          <w:rFonts w:ascii="仿宋" w:eastAsia="仿宋" w:hAnsi="仿宋" w:cs="宋体" w:hint="eastAsia"/>
          <w:color w:val="333333"/>
          <w:kern w:val="0"/>
          <w:sz w:val="28"/>
          <w:szCs w:val="28"/>
        </w:rPr>
        <w:t>项</w:t>
      </w:r>
      <w:r w:rsidR="00844CD8" w:rsidRPr="008D2F27">
        <w:rPr>
          <w:rFonts w:ascii="仿宋" w:eastAsia="仿宋" w:hAnsi="仿宋" w:cs="宋体" w:hint="eastAsia"/>
          <w:color w:val="333333"/>
          <w:kern w:val="0"/>
          <w:sz w:val="28"/>
          <w:szCs w:val="28"/>
        </w:rPr>
        <w:t>；其中，</w:t>
      </w:r>
      <w:r w:rsidRPr="008D2F27">
        <w:rPr>
          <w:rFonts w:ascii="仿宋" w:eastAsia="仿宋" w:hAnsi="仿宋" w:cs="宋体" w:hint="eastAsia"/>
          <w:color w:val="333333"/>
          <w:kern w:val="0"/>
          <w:sz w:val="28"/>
          <w:szCs w:val="28"/>
        </w:rPr>
        <w:t>教学一线教师作为主持人</w:t>
      </w:r>
      <w:r w:rsidR="00844CD8" w:rsidRPr="008D2F27">
        <w:rPr>
          <w:rFonts w:ascii="仿宋" w:eastAsia="仿宋" w:hAnsi="仿宋" w:cs="宋体" w:hint="eastAsia"/>
          <w:color w:val="333333"/>
          <w:kern w:val="0"/>
          <w:sz w:val="28"/>
          <w:szCs w:val="28"/>
        </w:rPr>
        <w:t>推荐</w:t>
      </w:r>
      <w:r w:rsidRPr="008D2F27">
        <w:rPr>
          <w:rFonts w:ascii="仿宋" w:eastAsia="仿宋" w:hAnsi="仿宋" w:cs="宋体" w:hint="eastAsia"/>
          <w:color w:val="333333"/>
          <w:kern w:val="0"/>
          <w:sz w:val="28"/>
          <w:szCs w:val="28"/>
        </w:rPr>
        <w:t>的课题不少于5项。</w:t>
      </w:r>
    </w:p>
    <w:p w14:paraId="3C0D9537" w14:textId="77777777" w:rsidR="009338E3" w:rsidRPr="00211DDD" w:rsidRDefault="004C07EA" w:rsidP="009338E3">
      <w:pPr>
        <w:widowControl/>
        <w:shd w:val="clear" w:color="auto" w:fill="FFFFFF"/>
        <w:spacing w:line="360" w:lineRule="auto"/>
        <w:ind w:firstLineChars="200" w:firstLine="560"/>
        <w:jc w:val="left"/>
        <w:rPr>
          <w:rFonts w:ascii="仿宋" w:eastAsia="仿宋" w:hAnsi="仿宋" w:cs="宋体"/>
          <w:color w:val="333333"/>
          <w:kern w:val="0"/>
          <w:sz w:val="28"/>
          <w:szCs w:val="28"/>
        </w:rPr>
      </w:pPr>
      <w:r w:rsidRPr="008D2F27">
        <w:rPr>
          <w:rFonts w:ascii="仿宋" w:eastAsia="仿宋" w:hAnsi="仿宋" w:cs="宋体"/>
          <w:color w:val="333333"/>
          <w:kern w:val="0"/>
          <w:sz w:val="28"/>
          <w:szCs w:val="28"/>
        </w:rPr>
        <w:t>3</w:t>
      </w:r>
      <w:r w:rsidR="009338E3" w:rsidRPr="008D2F27">
        <w:rPr>
          <w:rFonts w:ascii="仿宋" w:eastAsia="仿宋" w:hAnsi="仿宋" w:cs="宋体" w:hint="eastAsia"/>
          <w:color w:val="333333"/>
          <w:kern w:val="0"/>
          <w:sz w:val="28"/>
          <w:szCs w:val="28"/>
        </w:rPr>
        <w:t>.</w:t>
      </w:r>
      <w:r w:rsidRPr="008D2F27">
        <w:rPr>
          <w:rFonts w:ascii="仿宋" w:eastAsia="仿宋" w:hAnsi="仿宋" w:cs="宋体" w:hint="eastAsia"/>
          <w:color w:val="333333"/>
          <w:kern w:val="0"/>
          <w:sz w:val="28"/>
          <w:szCs w:val="28"/>
        </w:rPr>
        <w:t>各二级学院及相关单位</w:t>
      </w:r>
      <w:r w:rsidR="00F7758F" w:rsidRPr="008D2F27">
        <w:rPr>
          <w:rFonts w:ascii="仿宋" w:eastAsia="仿宋" w:hAnsi="仿宋" w:cs="宋体" w:hint="eastAsia"/>
          <w:color w:val="333333"/>
          <w:kern w:val="0"/>
          <w:sz w:val="28"/>
          <w:szCs w:val="28"/>
        </w:rPr>
        <w:t>限</w:t>
      </w:r>
      <w:r w:rsidR="009338E3" w:rsidRPr="008D2F27">
        <w:rPr>
          <w:rFonts w:ascii="仿宋" w:eastAsia="仿宋" w:hAnsi="仿宋" w:cs="宋体" w:hint="eastAsia"/>
          <w:color w:val="333333"/>
          <w:kern w:val="0"/>
          <w:sz w:val="28"/>
          <w:szCs w:val="28"/>
        </w:rPr>
        <w:t>申报</w:t>
      </w:r>
      <w:r w:rsidR="00F7758F" w:rsidRPr="008D2F27">
        <w:rPr>
          <w:rFonts w:ascii="仿宋" w:eastAsia="仿宋" w:hAnsi="仿宋" w:cs="宋体" w:hint="eastAsia"/>
          <w:color w:val="333333"/>
          <w:kern w:val="0"/>
          <w:sz w:val="28"/>
          <w:szCs w:val="28"/>
        </w:rPr>
        <w:t>课题</w:t>
      </w:r>
      <w:r w:rsidR="009338E3" w:rsidRPr="008D2F27">
        <w:rPr>
          <w:rFonts w:ascii="仿宋" w:eastAsia="仿宋" w:hAnsi="仿宋" w:cs="宋体" w:hint="eastAsia"/>
          <w:color w:val="333333"/>
          <w:kern w:val="0"/>
          <w:sz w:val="28"/>
          <w:szCs w:val="28"/>
        </w:rPr>
        <w:t>1项。</w:t>
      </w:r>
    </w:p>
    <w:p w14:paraId="702241F5" w14:textId="77777777" w:rsidR="00B45E97" w:rsidRPr="00211DDD" w:rsidRDefault="009338E3" w:rsidP="00962C2D">
      <w:pPr>
        <w:widowControl/>
        <w:shd w:val="clear" w:color="auto" w:fill="FFFFFF"/>
        <w:spacing w:line="360" w:lineRule="auto"/>
        <w:rPr>
          <w:rFonts w:ascii="仿宋" w:eastAsia="仿宋" w:hAnsi="仿宋" w:cs="宋体"/>
          <w:b/>
          <w:color w:val="333333"/>
          <w:kern w:val="0"/>
          <w:sz w:val="28"/>
          <w:szCs w:val="28"/>
        </w:rPr>
      </w:pPr>
      <w:r w:rsidRPr="00211DDD">
        <w:rPr>
          <w:rFonts w:ascii="仿宋" w:eastAsia="仿宋" w:hAnsi="仿宋" w:cs="宋体"/>
          <w:b/>
          <w:color w:val="333333"/>
          <w:kern w:val="0"/>
          <w:sz w:val="28"/>
          <w:szCs w:val="28"/>
        </w:rPr>
        <w:t>三</w:t>
      </w:r>
      <w:r w:rsidR="00B45E97" w:rsidRPr="00211DDD">
        <w:rPr>
          <w:rFonts w:ascii="仿宋" w:eastAsia="仿宋" w:hAnsi="仿宋" w:cs="宋体" w:hint="eastAsia"/>
          <w:b/>
          <w:color w:val="333333"/>
          <w:kern w:val="0"/>
          <w:sz w:val="28"/>
          <w:szCs w:val="28"/>
        </w:rPr>
        <w:t>、</w:t>
      </w:r>
      <w:r w:rsidR="006A7BAF" w:rsidRPr="00211DDD">
        <w:rPr>
          <w:rFonts w:ascii="仿宋" w:eastAsia="仿宋" w:hAnsi="仿宋" w:cs="宋体"/>
          <w:b/>
          <w:color w:val="333333"/>
          <w:kern w:val="0"/>
          <w:sz w:val="28"/>
          <w:szCs w:val="28"/>
        </w:rPr>
        <w:t>申报要求</w:t>
      </w:r>
    </w:p>
    <w:p w14:paraId="6D49522E" w14:textId="3CCFD3E9" w:rsidR="00B45E97" w:rsidRPr="00211DDD" w:rsidRDefault="00844CD8" w:rsidP="00D0645F">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lastRenderedPageBreak/>
        <w:t>1</w:t>
      </w:r>
      <w:r w:rsidRPr="00211DDD">
        <w:rPr>
          <w:rFonts w:ascii="仿宋" w:eastAsia="仿宋" w:hAnsi="仿宋" w:cs="宋体"/>
          <w:color w:val="333333"/>
          <w:kern w:val="0"/>
          <w:sz w:val="28"/>
          <w:szCs w:val="28"/>
        </w:rPr>
        <w:t>.</w:t>
      </w:r>
      <w:r w:rsidR="00B45E97" w:rsidRPr="00211DDD">
        <w:rPr>
          <w:rFonts w:ascii="仿宋" w:eastAsia="仿宋" w:hAnsi="仿宋" w:cs="宋体" w:hint="eastAsia"/>
          <w:color w:val="333333"/>
          <w:kern w:val="0"/>
          <w:sz w:val="28"/>
          <w:szCs w:val="28"/>
        </w:rPr>
        <w:t>研究选题具有较强针对性。选题应依据《中国教育现代化2035》和《江苏教育现代化2035》有关教育教学改革的总体部署，结合</w:t>
      </w:r>
      <w:r w:rsidR="00501BD1" w:rsidRPr="00211DDD">
        <w:rPr>
          <w:rFonts w:ascii="仿宋" w:eastAsia="仿宋" w:hAnsi="仿宋" w:cs="宋体" w:hint="eastAsia"/>
          <w:color w:val="333333"/>
          <w:kern w:val="0"/>
          <w:sz w:val="28"/>
          <w:szCs w:val="28"/>
        </w:rPr>
        <w:t>学校</w:t>
      </w:r>
      <w:r w:rsidR="00B45E97" w:rsidRPr="00211DDD">
        <w:rPr>
          <w:rFonts w:ascii="仿宋" w:eastAsia="仿宋" w:hAnsi="仿宋" w:cs="宋体" w:hint="eastAsia"/>
          <w:color w:val="333333"/>
          <w:kern w:val="0"/>
          <w:sz w:val="28"/>
          <w:szCs w:val="28"/>
        </w:rPr>
        <w:t>实际情况，选择具有较高理论与实践价值、富有创新性、致力于研究和解决创新人才培养中面临的关键问题，重点在人才培养体制、模式、途径、方法和评价等方面进行突破，对深化人才培养模式改革有重要</w:t>
      </w:r>
      <w:r w:rsidR="00B45E97" w:rsidRPr="00C8169B">
        <w:rPr>
          <w:rFonts w:ascii="仿宋" w:eastAsia="仿宋" w:hAnsi="仿宋" w:cs="宋体" w:hint="eastAsia"/>
          <w:color w:val="333333"/>
          <w:kern w:val="0"/>
          <w:sz w:val="28"/>
          <w:szCs w:val="28"/>
        </w:rPr>
        <w:t>作用。</w:t>
      </w:r>
      <w:r w:rsidR="00341306" w:rsidRPr="00C8169B">
        <w:rPr>
          <w:rFonts w:ascii="仿宋" w:eastAsia="仿宋" w:hAnsi="仿宋" w:cs="宋体" w:hint="eastAsia"/>
          <w:color w:val="333333"/>
          <w:kern w:val="0"/>
          <w:sz w:val="28"/>
          <w:szCs w:val="28"/>
        </w:rPr>
        <w:t>具体选题范围可参照《202</w:t>
      </w:r>
      <w:r w:rsidR="00C8169B" w:rsidRPr="00C8169B">
        <w:rPr>
          <w:rFonts w:ascii="仿宋" w:eastAsia="仿宋" w:hAnsi="仿宋" w:cs="宋体"/>
          <w:color w:val="333333"/>
          <w:kern w:val="0"/>
          <w:sz w:val="28"/>
          <w:szCs w:val="28"/>
        </w:rPr>
        <w:t>3</w:t>
      </w:r>
      <w:r w:rsidR="00341306" w:rsidRPr="00C8169B">
        <w:rPr>
          <w:rFonts w:ascii="仿宋" w:eastAsia="仿宋" w:hAnsi="仿宋" w:cs="宋体" w:hint="eastAsia"/>
          <w:color w:val="333333"/>
          <w:kern w:val="0"/>
          <w:sz w:val="28"/>
          <w:szCs w:val="28"/>
        </w:rPr>
        <w:t>年本科高校教改课题申报工作安排》</w:t>
      </w:r>
      <w:r w:rsidR="00341306" w:rsidRPr="00870748">
        <w:rPr>
          <w:rFonts w:ascii="仿宋" w:eastAsia="仿宋" w:hAnsi="仿宋" w:cs="宋体" w:hint="eastAsia"/>
          <w:color w:val="333333"/>
          <w:kern w:val="0"/>
          <w:sz w:val="28"/>
          <w:szCs w:val="28"/>
        </w:rPr>
        <w:t>（附件</w:t>
      </w:r>
      <w:r w:rsidR="000D5BD6" w:rsidRPr="00870748">
        <w:rPr>
          <w:rFonts w:ascii="仿宋" w:eastAsia="仿宋" w:hAnsi="仿宋" w:cs="宋体"/>
          <w:color w:val="333333"/>
          <w:kern w:val="0"/>
          <w:sz w:val="28"/>
          <w:szCs w:val="28"/>
        </w:rPr>
        <w:t>3</w:t>
      </w:r>
      <w:r w:rsidR="00341306" w:rsidRPr="00870748">
        <w:rPr>
          <w:rFonts w:ascii="仿宋" w:eastAsia="仿宋" w:hAnsi="仿宋" w:cs="宋体" w:hint="eastAsia"/>
          <w:color w:val="333333"/>
          <w:kern w:val="0"/>
          <w:sz w:val="28"/>
          <w:szCs w:val="28"/>
        </w:rPr>
        <w:t>），</w:t>
      </w:r>
      <w:r w:rsidR="00341306" w:rsidRPr="00211DDD">
        <w:rPr>
          <w:rFonts w:ascii="仿宋" w:eastAsia="仿宋" w:hAnsi="仿宋" w:cs="宋体" w:hint="eastAsia"/>
          <w:color w:val="333333"/>
          <w:kern w:val="0"/>
          <w:sz w:val="28"/>
          <w:szCs w:val="28"/>
        </w:rPr>
        <w:t>课题名称</w:t>
      </w:r>
      <w:r w:rsidR="00F7758F" w:rsidRPr="00211DDD">
        <w:rPr>
          <w:rFonts w:ascii="仿宋" w:eastAsia="仿宋" w:hAnsi="仿宋" w:cs="宋体" w:hint="eastAsia"/>
          <w:color w:val="333333"/>
          <w:kern w:val="0"/>
          <w:sz w:val="28"/>
          <w:szCs w:val="28"/>
        </w:rPr>
        <w:t>和推荐类别</w:t>
      </w:r>
      <w:r w:rsidR="00341306" w:rsidRPr="00211DDD">
        <w:rPr>
          <w:rFonts w:ascii="仿宋" w:eastAsia="仿宋" w:hAnsi="仿宋" w:cs="宋体" w:hint="eastAsia"/>
          <w:color w:val="333333"/>
          <w:kern w:val="0"/>
          <w:sz w:val="28"/>
          <w:szCs w:val="28"/>
        </w:rPr>
        <w:t>由申报者自定。</w:t>
      </w:r>
    </w:p>
    <w:p w14:paraId="30E2AA6B" w14:textId="77777777" w:rsidR="00341306" w:rsidRPr="00211DDD" w:rsidRDefault="00844CD8"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2</w:t>
      </w:r>
      <w:r w:rsidRPr="00211DDD">
        <w:rPr>
          <w:rFonts w:ascii="仿宋" w:eastAsia="仿宋" w:hAnsi="仿宋" w:cs="宋体"/>
          <w:color w:val="333333"/>
          <w:kern w:val="0"/>
          <w:sz w:val="28"/>
          <w:szCs w:val="28"/>
        </w:rPr>
        <w:t>.</w:t>
      </w:r>
      <w:r w:rsidR="00B45E97" w:rsidRPr="00211DDD">
        <w:rPr>
          <w:rFonts w:ascii="仿宋" w:eastAsia="仿宋" w:hAnsi="仿宋" w:cs="宋体" w:hint="eastAsia"/>
          <w:color w:val="333333"/>
          <w:kern w:val="0"/>
          <w:sz w:val="28"/>
          <w:szCs w:val="28"/>
        </w:rPr>
        <w:t>研究实施路径及保障措施完备。研究目标明确，研究思路清晰，有整体的研究与实施方案，有明确的预期成果</w:t>
      </w:r>
      <w:r w:rsidR="00445005" w:rsidRPr="00211DDD">
        <w:rPr>
          <w:rFonts w:ascii="仿宋" w:eastAsia="仿宋" w:hAnsi="仿宋" w:cs="宋体" w:hint="eastAsia"/>
          <w:color w:val="333333"/>
          <w:kern w:val="0"/>
          <w:sz w:val="28"/>
          <w:szCs w:val="28"/>
        </w:rPr>
        <w:t>；</w:t>
      </w:r>
      <w:r w:rsidR="00B45E97" w:rsidRPr="00211DDD">
        <w:rPr>
          <w:rFonts w:ascii="仿宋" w:eastAsia="仿宋" w:hAnsi="仿宋" w:cs="宋体" w:hint="eastAsia"/>
          <w:color w:val="333333"/>
          <w:kern w:val="0"/>
          <w:sz w:val="28"/>
          <w:szCs w:val="28"/>
        </w:rPr>
        <w:t>研究成果具有较强的实践意义和较好的推广价值</w:t>
      </w:r>
      <w:r w:rsidR="00445005" w:rsidRPr="00211DDD">
        <w:rPr>
          <w:rFonts w:ascii="仿宋" w:eastAsia="仿宋" w:hAnsi="仿宋" w:cs="宋体" w:hint="eastAsia"/>
          <w:color w:val="333333"/>
          <w:kern w:val="0"/>
          <w:sz w:val="28"/>
          <w:szCs w:val="28"/>
        </w:rPr>
        <w:t>；</w:t>
      </w:r>
      <w:r w:rsidR="00B45E97" w:rsidRPr="00211DDD">
        <w:rPr>
          <w:rFonts w:ascii="仿宋" w:eastAsia="仿宋" w:hAnsi="仿宋" w:cs="宋体" w:hint="eastAsia"/>
          <w:color w:val="333333"/>
          <w:kern w:val="0"/>
          <w:sz w:val="28"/>
          <w:szCs w:val="28"/>
        </w:rPr>
        <w:t>课题申报</w:t>
      </w:r>
      <w:r w:rsidR="00501BD1" w:rsidRPr="00211DDD">
        <w:rPr>
          <w:rFonts w:ascii="仿宋" w:eastAsia="仿宋" w:hAnsi="仿宋" w:cs="宋体" w:hint="eastAsia"/>
          <w:color w:val="333333"/>
          <w:kern w:val="0"/>
          <w:sz w:val="28"/>
          <w:szCs w:val="28"/>
        </w:rPr>
        <w:t>人</w:t>
      </w:r>
      <w:r w:rsidR="00445005" w:rsidRPr="00211DDD">
        <w:rPr>
          <w:rFonts w:ascii="仿宋" w:eastAsia="仿宋" w:hAnsi="仿宋" w:cs="宋体" w:hint="eastAsia"/>
          <w:color w:val="333333"/>
          <w:kern w:val="0"/>
          <w:sz w:val="28"/>
          <w:szCs w:val="28"/>
        </w:rPr>
        <w:t>在相关领域具</w:t>
      </w:r>
      <w:r w:rsidR="00B45E97" w:rsidRPr="00211DDD">
        <w:rPr>
          <w:rFonts w:ascii="仿宋" w:eastAsia="仿宋" w:hAnsi="仿宋" w:cs="宋体" w:hint="eastAsia"/>
          <w:color w:val="333333"/>
          <w:kern w:val="0"/>
          <w:sz w:val="28"/>
          <w:szCs w:val="28"/>
        </w:rPr>
        <w:t>有较雄厚的研究资源和研究基础，具有开展研究工作的必要条件并承诺经费匹配到位。</w:t>
      </w:r>
    </w:p>
    <w:p w14:paraId="02B0A085" w14:textId="77777777" w:rsidR="00B45E97" w:rsidRPr="00211DDD" w:rsidRDefault="00341306" w:rsidP="00962C2D">
      <w:pPr>
        <w:widowControl/>
        <w:shd w:val="clear" w:color="auto" w:fill="FFFFFF"/>
        <w:spacing w:line="360" w:lineRule="auto"/>
        <w:ind w:firstLineChars="200" w:firstLine="560"/>
        <w:rPr>
          <w:rFonts w:ascii="仿宋" w:eastAsia="仿宋" w:hAnsi="仿宋"/>
          <w:color w:val="333333"/>
          <w:sz w:val="28"/>
          <w:szCs w:val="28"/>
        </w:rPr>
      </w:pPr>
      <w:r w:rsidRPr="00211DDD">
        <w:rPr>
          <w:rFonts w:ascii="仿宋" w:eastAsia="仿宋" w:hAnsi="仿宋" w:cs="宋体" w:hint="eastAsia"/>
          <w:color w:val="333333"/>
          <w:kern w:val="0"/>
          <w:sz w:val="28"/>
          <w:szCs w:val="28"/>
        </w:rPr>
        <w:t>3</w:t>
      </w:r>
      <w:r w:rsidRPr="00211DDD">
        <w:rPr>
          <w:rFonts w:ascii="仿宋" w:eastAsia="仿宋" w:hAnsi="仿宋" w:cs="宋体"/>
          <w:color w:val="333333"/>
          <w:kern w:val="0"/>
          <w:sz w:val="28"/>
          <w:szCs w:val="28"/>
        </w:rPr>
        <w:t>.</w:t>
      </w:r>
      <w:r w:rsidR="00B45E97" w:rsidRPr="00211DDD">
        <w:rPr>
          <w:rFonts w:ascii="仿宋" w:eastAsia="仿宋" w:hAnsi="仿宋" w:cs="宋体" w:hint="eastAsia"/>
          <w:color w:val="333333"/>
          <w:kern w:val="0"/>
          <w:sz w:val="28"/>
          <w:szCs w:val="28"/>
        </w:rPr>
        <w:t>支持和鼓励整合多所院校研究力量，联合申报重点课题，以促进校际间的交流与合作</w:t>
      </w:r>
      <w:r w:rsidR="00445005" w:rsidRPr="00211DDD">
        <w:rPr>
          <w:rFonts w:ascii="仿宋" w:eastAsia="仿宋" w:hAnsi="仿宋" w:cs="宋体" w:hint="eastAsia"/>
          <w:color w:val="333333"/>
          <w:kern w:val="0"/>
          <w:sz w:val="28"/>
          <w:szCs w:val="28"/>
        </w:rPr>
        <w:t>。</w:t>
      </w:r>
      <w:r w:rsidR="00B45E97" w:rsidRPr="00211DDD">
        <w:rPr>
          <w:rFonts w:ascii="仿宋" w:eastAsia="仿宋" w:hAnsi="仿宋" w:cs="宋体" w:hint="eastAsia"/>
          <w:color w:val="333333"/>
          <w:kern w:val="0"/>
          <w:sz w:val="28"/>
          <w:szCs w:val="28"/>
        </w:rPr>
        <w:t>联合申请的项目主持学校</w:t>
      </w:r>
      <w:r w:rsidR="004A0533" w:rsidRPr="00211DDD">
        <w:rPr>
          <w:rFonts w:ascii="仿宋" w:eastAsia="仿宋" w:hAnsi="仿宋" w:cs="宋体" w:hint="eastAsia"/>
          <w:color w:val="333333"/>
          <w:kern w:val="0"/>
          <w:sz w:val="28"/>
          <w:szCs w:val="28"/>
        </w:rPr>
        <w:t>必须</w:t>
      </w:r>
      <w:r w:rsidR="00445005" w:rsidRPr="00211DDD">
        <w:rPr>
          <w:rFonts w:ascii="仿宋" w:eastAsia="仿宋" w:hAnsi="仿宋" w:cs="宋体" w:hint="eastAsia"/>
          <w:color w:val="333333"/>
          <w:kern w:val="0"/>
          <w:sz w:val="28"/>
          <w:szCs w:val="28"/>
        </w:rPr>
        <w:t>为常州工学院，</w:t>
      </w:r>
      <w:r w:rsidR="004A0533" w:rsidRPr="00211DDD">
        <w:rPr>
          <w:rFonts w:ascii="仿宋" w:eastAsia="仿宋" w:hAnsi="仿宋" w:cs="宋体" w:hint="eastAsia"/>
          <w:color w:val="333333"/>
          <w:kern w:val="0"/>
          <w:sz w:val="28"/>
          <w:szCs w:val="28"/>
        </w:rPr>
        <w:t>课题</w:t>
      </w:r>
      <w:r w:rsidR="00445005" w:rsidRPr="00211DDD">
        <w:rPr>
          <w:rFonts w:ascii="仿宋" w:eastAsia="仿宋" w:hAnsi="仿宋" w:cs="宋体" w:hint="eastAsia"/>
          <w:color w:val="333333"/>
          <w:kern w:val="0"/>
          <w:sz w:val="28"/>
          <w:szCs w:val="28"/>
        </w:rPr>
        <w:t>第一</w:t>
      </w:r>
      <w:r w:rsidR="00B45E97" w:rsidRPr="00211DDD">
        <w:rPr>
          <w:rFonts w:ascii="仿宋" w:eastAsia="仿宋" w:hAnsi="仿宋" w:cs="宋体" w:hint="eastAsia"/>
          <w:color w:val="333333"/>
          <w:kern w:val="0"/>
          <w:sz w:val="28"/>
          <w:szCs w:val="28"/>
        </w:rPr>
        <w:t>负责人</w:t>
      </w:r>
      <w:r w:rsidR="00445005" w:rsidRPr="00211DDD">
        <w:rPr>
          <w:rFonts w:ascii="仿宋" w:eastAsia="仿宋" w:hAnsi="仿宋" w:cs="宋体" w:hint="eastAsia"/>
          <w:color w:val="333333"/>
          <w:kern w:val="0"/>
          <w:sz w:val="28"/>
          <w:szCs w:val="28"/>
        </w:rPr>
        <w:t>必须为我校在职教工</w:t>
      </w:r>
      <w:r w:rsidR="00B45E97" w:rsidRPr="00211DDD">
        <w:rPr>
          <w:rFonts w:ascii="仿宋" w:eastAsia="仿宋" w:hAnsi="仿宋" w:cs="宋体" w:hint="eastAsia"/>
          <w:color w:val="333333"/>
          <w:kern w:val="0"/>
          <w:sz w:val="28"/>
          <w:szCs w:val="28"/>
        </w:rPr>
        <w:t>。</w:t>
      </w:r>
    </w:p>
    <w:p w14:paraId="4D0AB308" w14:textId="03F9CA5D" w:rsidR="00B45E97" w:rsidRPr="00211DDD" w:rsidRDefault="00341306"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color w:val="333333"/>
          <w:kern w:val="0"/>
          <w:sz w:val="28"/>
          <w:szCs w:val="28"/>
        </w:rPr>
        <w:t>4</w:t>
      </w:r>
      <w:r w:rsidR="00844CD8" w:rsidRPr="00211DDD">
        <w:rPr>
          <w:rFonts w:ascii="仿宋" w:eastAsia="仿宋" w:hAnsi="仿宋" w:cs="宋体"/>
          <w:color w:val="333333"/>
          <w:kern w:val="0"/>
          <w:sz w:val="28"/>
          <w:szCs w:val="28"/>
        </w:rPr>
        <w:t>.</w:t>
      </w:r>
      <w:r w:rsidR="00B45E97" w:rsidRPr="00211DDD">
        <w:rPr>
          <w:rFonts w:ascii="仿宋" w:eastAsia="仿宋" w:hAnsi="仿宋" w:cs="宋体" w:hint="eastAsia"/>
          <w:color w:val="333333"/>
          <w:kern w:val="0"/>
          <w:sz w:val="28"/>
          <w:szCs w:val="28"/>
        </w:rPr>
        <w:t>已经列入教育部、省教育厅、江苏省高校哲社、江苏省教育规划等各类课题不得重复申报。凡立项的在研教改课题、未通过结题的教改课题主持人一律不得</w:t>
      </w:r>
      <w:r w:rsidR="00B45E97" w:rsidRPr="00955D1B">
        <w:rPr>
          <w:rFonts w:ascii="仿宋" w:eastAsia="仿宋" w:hAnsi="仿宋" w:cs="宋体" w:hint="eastAsia"/>
          <w:color w:val="333333"/>
          <w:kern w:val="0"/>
          <w:sz w:val="28"/>
          <w:szCs w:val="28"/>
        </w:rPr>
        <w:t>申报。凡被学会作撤项处理的课题主持人，</w:t>
      </w:r>
      <w:r w:rsidR="000D5BD6">
        <w:rPr>
          <w:rFonts w:ascii="仿宋" w:eastAsia="仿宋" w:hAnsi="仿宋" w:cs="宋体" w:hint="eastAsia"/>
          <w:color w:val="333333"/>
          <w:kern w:val="0"/>
          <w:sz w:val="28"/>
          <w:szCs w:val="28"/>
        </w:rPr>
        <w:t>暂停一次申报省级教改课题</w:t>
      </w:r>
      <w:r w:rsidR="00B45E97" w:rsidRPr="00955D1B">
        <w:rPr>
          <w:rFonts w:ascii="仿宋" w:eastAsia="仿宋" w:hAnsi="仿宋" w:cs="宋体" w:hint="eastAsia"/>
          <w:color w:val="333333"/>
          <w:kern w:val="0"/>
          <w:sz w:val="28"/>
          <w:szCs w:val="28"/>
        </w:rPr>
        <w:t>。</w:t>
      </w:r>
    </w:p>
    <w:p w14:paraId="2E8313E6" w14:textId="437208BF" w:rsidR="00341306" w:rsidRPr="00955D1B" w:rsidRDefault="003436AD"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955D1B">
        <w:rPr>
          <w:rFonts w:ascii="仿宋" w:eastAsia="仿宋" w:hAnsi="仿宋" w:cs="宋体"/>
          <w:color w:val="333333"/>
          <w:kern w:val="0"/>
          <w:sz w:val="28"/>
          <w:szCs w:val="28"/>
        </w:rPr>
        <w:t>5</w:t>
      </w:r>
      <w:r w:rsidR="00844CD8" w:rsidRPr="00955D1B">
        <w:rPr>
          <w:rFonts w:ascii="仿宋" w:eastAsia="仿宋" w:hAnsi="仿宋" w:cs="宋体"/>
          <w:color w:val="333333"/>
          <w:kern w:val="0"/>
          <w:sz w:val="28"/>
          <w:szCs w:val="28"/>
        </w:rPr>
        <w:t>.</w:t>
      </w:r>
      <w:r w:rsidR="00B45E97" w:rsidRPr="00955D1B">
        <w:rPr>
          <w:rFonts w:ascii="仿宋" w:eastAsia="仿宋" w:hAnsi="仿宋" w:cs="宋体" w:hint="eastAsia"/>
          <w:color w:val="333333"/>
          <w:kern w:val="0"/>
          <w:sz w:val="28"/>
          <w:szCs w:val="28"/>
        </w:rPr>
        <w:t>课题主持人不得超过2人，且每次只限申报一个课题项目</w:t>
      </w:r>
      <w:r w:rsidR="00E73854">
        <w:rPr>
          <w:rFonts w:ascii="仿宋" w:eastAsia="仿宋" w:hAnsi="仿宋" w:cs="宋体" w:hint="eastAsia"/>
          <w:color w:val="333333"/>
          <w:kern w:val="0"/>
          <w:sz w:val="28"/>
          <w:szCs w:val="28"/>
        </w:rPr>
        <w:t>，</w:t>
      </w:r>
      <w:r w:rsidR="00E73854" w:rsidRPr="00E73854">
        <w:rPr>
          <w:rFonts w:ascii="仿宋" w:eastAsia="仿宋" w:hAnsi="仿宋" w:cs="宋体" w:hint="eastAsia"/>
          <w:color w:val="333333"/>
          <w:kern w:val="0"/>
          <w:sz w:val="28"/>
          <w:szCs w:val="28"/>
        </w:rPr>
        <w:t>原则上主持人中有1人年龄不超过45周岁。</w:t>
      </w:r>
    </w:p>
    <w:p w14:paraId="759F2ECD" w14:textId="4396355E" w:rsidR="003436AD" w:rsidRPr="00211DDD" w:rsidRDefault="00341306"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955D1B">
        <w:rPr>
          <w:rFonts w:ascii="仿宋" w:eastAsia="仿宋" w:hAnsi="仿宋"/>
          <w:color w:val="333333"/>
          <w:sz w:val="28"/>
          <w:szCs w:val="28"/>
        </w:rPr>
        <w:lastRenderedPageBreak/>
        <w:t>6</w:t>
      </w:r>
      <w:r w:rsidR="003436AD" w:rsidRPr="00955D1B">
        <w:rPr>
          <w:rFonts w:ascii="仿宋" w:eastAsia="仿宋" w:hAnsi="仿宋"/>
          <w:color w:val="333333"/>
          <w:sz w:val="28"/>
          <w:szCs w:val="28"/>
        </w:rPr>
        <w:t>.</w:t>
      </w:r>
      <w:r w:rsidR="003436AD" w:rsidRPr="00955D1B">
        <w:rPr>
          <w:rFonts w:ascii="仿宋" w:eastAsia="仿宋" w:hAnsi="仿宋" w:hint="eastAsia"/>
          <w:color w:val="333333"/>
          <w:sz w:val="28"/>
          <w:szCs w:val="28"/>
        </w:rPr>
        <w:t>课题申报人可选择与部分出版社等单位合作资助课题，合作单</w:t>
      </w:r>
      <w:r w:rsidR="003436AD" w:rsidRPr="00C8169B">
        <w:rPr>
          <w:rFonts w:ascii="仿宋" w:eastAsia="仿宋" w:hAnsi="仿宋" w:hint="eastAsia"/>
          <w:color w:val="333333"/>
          <w:sz w:val="28"/>
          <w:szCs w:val="28"/>
        </w:rPr>
        <w:t>位及立项数量参见《出版社合作类课题选题</w:t>
      </w:r>
      <w:r w:rsidR="003436AD" w:rsidRPr="00C8595A">
        <w:rPr>
          <w:rFonts w:ascii="仿宋" w:eastAsia="仿宋" w:hAnsi="仿宋" w:hint="eastAsia"/>
          <w:color w:val="333333"/>
          <w:sz w:val="28"/>
          <w:szCs w:val="28"/>
        </w:rPr>
        <w:t>方向及计划立项数》（附件</w:t>
      </w:r>
      <w:r w:rsidR="00A70F5E" w:rsidRPr="00C8595A">
        <w:rPr>
          <w:rFonts w:ascii="仿宋" w:eastAsia="仿宋" w:hAnsi="仿宋"/>
          <w:color w:val="333333"/>
          <w:sz w:val="28"/>
          <w:szCs w:val="28"/>
        </w:rPr>
        <w:t>4</w:t>
      </w:r>
      <w:r w:rsidR="00A70F5E" w:rsidRPr="00C8595A">
        <w:rPr>
          <w:rFonts w:ascii="仿宋" w:eastAsia="仿宋" w:hAnsi="仿宋" w:hint="eastAsia"/>
          <w:color w:val="333333"/>
          <w:sz w:val="28"/>
          <w:szCs w:val="28"/>
        </w:rPr>
        <w:t>）</w:t>
      </w:r>
      <w:r w:rsidR="00A973BE" w:rsidRPr="00C8595A">
        <w:rPr>
          <w:rFonts w:ascii="仿宋" w:eastAsia="仿宋" w:hAnsi="仿宋" w:hint="eastAsia"/>
          <w:color w:val="333333"/>
          <w:sz w:val="28"/>
          <w:szCs w:val="28"/>
        </w:rPr>
        <w:t>；</w:t>
      </w:r>
      <w:r w:rsidR="00A973BE" w:rsidRPr="00C8595A">
        <w:rPr>
          <w:rFonts w:ascii="仿宋" w:eastAsia="仿宋" w:hAnsi="仿宋" w:hint="eastAsia"/>
          <w:color w:val="222222"/>
          <w:sz w:val="28"/>
          <w:szCs w:val="28"/>
          <w:shd w:val="clear" w:color="auto" w:fill="FFFFFF"/>
        </w:rPr>
        <w:t>合作单位资助的课题依据《江苏省高等教育教学</w:t>
      </w:r>
      <w:r w:rsidR="00A973BE" w:rsidRPr="003C6BD5">
        <w:rPr>
          <w:rFonts w:ascii="仿宋" w:eastAsia="仿宋" w:hAnsi="仿宋" w:hint="eastAsia"/>
          <w:color w:val="222222"/>
          <w:sz w:val="28"/>
          <w:szCs w:val="28"/>
          <w:shd w:val="clear" w:color="auto" w:fill="FFFFFF"/>
        </w:rPr>
        <w:t>改革研究课题实施方案</w:t>
      </w:r>
      <w:r w:rsidR="00A973BE" w:rsidRPr="00211DDD">
        <w:rPr>
          <w:rFonts w:ascii="仿宋" w:eastAsia="仿宋" w:hAnsi="仿宋" w:hint="eastAsia"/>
          <w:color w:val="222222"/>
          <w:sz w:val="28"/>
          <w:szCs w:val="28"/>
          <w:shd w:val="clear" w:color="auto" w:fill="FFFFFF"/>
        </w:rPr>
        <w:t>》相关规定，与其他课题按照统一标准管理；申报同一出版社合作类课题不超过2项。</w:t>
      </w:r>
    </w:p>
    <w:p w14:paraId="76D35CEA" w14:textId="77777777" w:rsidR="001D09EE" w:rsidRPr="00211DDD" w:rsidRDefault="00341306" w:rsidP="00962C2D">
      <w:pPr>
        <w:widowControl/>
        <w:shd w:val="clear" w:color="auto" w:fill="FFFFFF"/>
        <w:spacing w:line="360" w:lineRule="auto"/>
        <w:ind w:firstLineChars="200" w:firstLine="560"/>
        <w:rPr>
          <w:rFonts w:ascii="仿宋" w:eastAsia="仿宋" w:hAnsi="仿宋"/>
          <w:color w:val="333333"/>
          <w:sz w:val="28"/>
          <w:szCs w:val="28"/>
        </w:rPr>
      </w:pPr>
      <w:r w:rsidRPr="00211DDD">
        <w:rPr>
          <w:rFonts w:ascii="仿宋" w:eastAsia="仿宋" w:hAnsi="仿宋"/>
          <w:color w:val="333333"/>
          <w:sz w:val="28"/>
          <w:szCs w:val="28"/>
        </w:rPr>
        <w:t>7</w:t>
      </w:r>
      <w:r w:rsidR="001D09EE" w:rsidRPr="00211DDD">
        <w:rPr>
          <w:rFonts w:ascii="仿宋" w:eastAsia="仿宋" w:hAnsi="仿宋"/>
          <w:color w:val="333333"/>
          <w:sz w:val="28"/>
          <w:szCs w:val="28"/>
        </w:rPr>
        <w:t>.</w:t>
      </w:r>
      <w:r w:rsidR="001D09EE" w:rsidRPr="00211DDD">
        <w:rPr>
          <w:rFonts w:ascii="仿宋" w:eastAsia="仿宋" w:hAnsi="仿宋" w:hint="eastAsia"/>
          <w:color w:val="333333"/>
          <w:sz w:val="28"/>
          <w:szCs w:val="28"/>
        </w:rPr>
        <w:t>学校将组织申报课题的评审和遴选，公示后再</w:t>
      </w:r>
      <w:r w:rsidR="00501BD1" w:rsidRPr="00211DDD">
        <w:rPr>
          <w:rFonts w:ascii="仿宋" w:eastAsia="仿宋" w:hAnsi="仿宋" w:hint="eastAsia"/>
          <w:color w:val="333333"/>
          <w:sz w:val="28"/>
          <w:szCs w:val="28"/>
        </w:rPr>
        <w:t>向江苏省高等教育学会</w:t>
      </w:r>
      <w:r w:rsidR="001D09EE" w:rsidRPr="00211DDD">
        <w:rPr>
          <w:rFonts w:ascii="仿宋" w:eastAsia="仿宋" w:hAnsi="仿宋" w:hint="eastAsia"/>
          <w:color w:val="333333"/>
          <w:sz w:val="28"/>
          <w:szCs w:val="28"/>
        </w:rPr>
        <w:t>推荐。</w:t>
      </w:r>
    </w:p>
    <w:p w14:paraId="25A07352" w14:textId="77777777" w:rsidR="00B45E97" w:rsidRPr="00211DDD" w:rsidRDefault="001D09EE" w:rsidP="00962C2D">
      <w:pPr>
        <w:widowControl/>
        <w:shd w:val="clear" w:color="auto" w:fill="FFFFFF"/>
        <w:spacing w:line="360" w:lineRule="auto"/>
        <w:rPr>
          <w:rFonts w:ascii="仿宋" w:eastAsia="仿宋" w:hAnsi="仿宋" w:cs="宋体"/>
          <w:b/>
          <w:color w:val="333333"/>
          <w:kern w:val="0"/>
          <w:sz w:val="28"/>
          <w:szCs w:val="28"/>
        </w:rPr>
      </w:pPr>
      <w:r w:rsidRPr="00211DDD">
        <w:rPr>
          <w:rFonts w:ascii="仿宋" w:eastAsia="仿宋" w:hAnsi="仿宋" w:cs="宋体" w:hint="eastAsia"/>
          <w:b/>
          <w:color w:val="333333"/>
          <w:kern w:val="0"/>
          <w:sz w:val="28"/>
          <w:szCs w:val="28"/>
        </w:rPr>
        <w:t>四、材料报送</w:t>
      </w:r>
    </w:p>
    <w:p w14:paraId="1774E370" w14:textId="61733C8A"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1.《</w:t>
      </w:r>
      <w:r w:rsidRPr="00211DDD">
        <w:rPr>
          <w:rFonts w:ascii="仿宋" w:eastAsia="仿宋" w:hAnsi="仿宋" w:cs="Calibri" w:hint="eastAsia"/>
          <w:color w:val="333333"/>
          <w:kern w:val="0"/>
          <w:sz w:val="28"/>
          <w:szCs w:val="28"/>
        </w:rPr>
        <w:t>江苏省高等教育教学改革研究课题申请表</w:t>
      </w:r>
      <w:r w:rsidRPr="00211DDD">
        <w:rPr>
          <w:rFonts w:ascii="仿宋" w:eastAsia="仿宋" w:hAnsi="仿宋" w:cs="宋体" w:hint="eastAsia"/>
          <w:color w:val="333333"/>
          <w:kern w:val="0"/>
          <w:sz w:val="28"/>
          <w:szCs w:val="28"/>
        </w:rPr>
        <w:t>》（附件</w:t>
      </w:r>
      <w:r w:rsidR="00A70F5E">
        <w:rPr>
          <w:rFonts w:ascii="仿宋" w:eastAsia="仿宋" w:hAnsi="仿宋" w:cs="宋体"/>
          <w:color w:val="333333"/>
          <w:kern w:val="0"/>
          <w:sz w:val="28"/>
          <w:szCs w:val="28"/>
        </w:rPr>
        <w:t>5</w:t>
      </w:r>
      <w:r w:rsidRPr="00211DDD">
        <w:rPr>
          <w:rFonts w:ascii="仿宋" w:eastAsia="仿宋" w:hAnsi="仿宋" w:cs="宋体" w:hint="eastAsia"/>
          <w:color w:val="333333"/>
          <w:kern w:val="0"/>
          <w:sz w:val="28"/>
          <w:szCs w:val="28"/>
        </w:rPr>
        <w:t>）纸质材料</w:t>
      </w:r>
      <w:r w:rsidR="00B52826">
        <w:rPr>
          <w:rFonts w:ascii="仿宋" w:eastAsia="仿宋" w:hAnsi="仿宋" w:cs="宋体" w:hint="eastAsia"/>
          <w:color w:val="333333"/>
          <w:kern w:val="0"/>
          <w:sz w:val="28"/>
          <w:szCs w:val="28"/>
        </w:rPr>
        <w:t>1</w:t>
      </w:r>
      <w:r w:rsidRPr="00211DDD">
        <w:rPr>
          <w:rFonts w:ascii="仿宋" w:eastAsia="仿宋" w:hAnsi="仿宋" w:cs="宋体" w:hint="eastAsia"/>
          <w:color w:val="333333"/>
          <w:kern w:val="0"/>
          <w:sz w:val="28"/>
          <w:szCs w:val="28"/>
        </w:rPr>
        <w:t>式</w:t>
      </w:r>
      <w:r w:rsidR="001F05A2">
        <w:rPr>
          <w:rFonts w:ascii="仿宋" w:eastAsia="仿宋" w:hAnsi="仿宋" w:cs="宋体" w:hint="eastAsia"/>
          <w:color w:val="333333"/>
          <w:kern w:val="0"/>
          <w:sz w:val="28"/>
          <w:szCs w:val="28"/>
        </w:rPr>
        <w:t>8</w:t>
      </w:r>
      <w:r w:rsidRPr="00211DDD">
        <w:rPr>
          <w:rFonts w:ascii="仿宋" w:eastAsia="仿宋" w:hAnsi="仿宋" w:cs="宋体" w:hint="eastAsia"/>
          <w:color w:val="333333"/>
          <w:kern w:val="0"/>
          <w:sz w:val="28"/>
          <w:szCs w:val="28"/>
        </w:rPr>
        <w:t>份。</w:t>
      </w:r>
    </w:p>
    <w:p w14:paraId="7A460092" w14:textId="77777777"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2.</w:t>
      </w:r>
      <w:r w:rsidRPr="00211DDD">
        <w:rPr>
          <w:rFonts w:ascii="仿宋" w:eastAsia="仿宋" w:hAnsi="仿宋" w:hint="eastAsia"/>
          <w:sz w:val="28"/>
          <w:szCs w:val="28"/>
        </w:rPr>
        <w:t xml:space="preserve"> </w:t>
      </w:r>
      <w:r w:rsidRPr="00211DDD">
        <w:rPr>
          <w:rFonts w:ascii="仿宋" w:eastAsia="仿宋" w:hAnsi="仿宋" w:cs="宋体" w:hint="eastAsia"/>
          <w:color w:val="333333"/>
          <w:kern w:val="0"/>
          <w:sz w:val="28"/>
          <w:szCs w:val="28"/>
        </w:rPr>
        <w:t>相关证明材料1份，内容包括课题主持人和主要参加人员近三年内教育教学改革方面的主要成果，以及与课题有关方面的获奖证书复印件，正式出版或发表的论著目录复印件，请单独按序装订成册。</w:t>
      </w:r>
    </w:p>
    <w:p w14:paraId="6A90ECC7" w14:textId="4F327AF5"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3.《</w:t>
      </w:r>
      <w:r w:rsidRPr="00211DDD">
        <w:rPr>
          <w:rFonts w:ascii="仿宋" w:eastAsia="仿宋" w:hAnsi="仿宋" w:cs="Calibri" w:hint="eastAsia"/>
          <w:color w:val="333333"/>
          <w:kern w:val="0"/>
          <w:sz w:val="28"/>
          <w:szCs w:val="28"/>
        </w:rPr>
        <w:t>江苏省高等教育教学改革研究课题申报项目汇总表</w:t>
      </w:r>
      <w:r w:rsidRPr="00211DDD">
        <w:rPr>
          <w:rFonts w:ascii="仿宋" w:eastAsia="仿宋" w:hAnsi="仿宋" w:cs="宋体" w:hint="eastAsia"/>
          <w:color w:val="333333"/>
          <w:kern w:val="0"/>
          <w:sz w:val="28"/>
          <w:szCs w:val="28"/>
        </w:rPr>
        <w:t>》（附件</w:t>
      </w:r>
      <w:r w:rsidR="00A70F5E">
        <w:rPr>
          <w:rFonts w:ascii="仿宋" w:eastAsia="仿宋" w:hAnsi="仿宋" w:cs="宋体"/>
          <w:color w:val="333333"/>
          <w:kern w:val="0"/>
          <w:sz w:val="28"/>
          <w:szCs w:val="28"/>
        </w:rPr>
        <w:t>6</w:t>
      </w:r>
      <w:r w:rsidRPr="00211DDD">
        <w:rPr>
          <w:rFonts w:ascii="仿宋" w:eastAsia="仿宋" w:hAnsi="仿宋" w:cs="宋体" w:hint="eastAsia"/>
          <w:color w:val="333333"/>
          <w:kern w:val="0"/>
          <w:sz w:val="28"/>
          <w:szCs w:val="28"/>
        </w:rPr>
        <w:t>）纸质材料</w:t>
      </w:r>
      <w:r w:rsidR="00B52826">
        <w:rPr>
          <w:rFonts w:ascii="仿宋" w:eastAsia="仿宋" w:hAnsi="仿宋" w:cs="宋体" w:hint="eastAsia"/>
          <w:color w:val="333333"/>
          <w:kern w:val="0"/>
          <w:sz w:val="28"/>
          <w:szCs w:val="28"/>
        </w:rPr>
        <w:t>1</w:t>
      </w:r>
      <w:r w:rsidRPr="00211DDD">
        <w:rPr>
          <w:rFonts w:ascii="仿宋" w:eastAsia="仿宋" w:hAnsi="仿宋" w:cs="宋体" w:hint="eastAsia"/>
          <w:color w:val="333333"/>
          <w:kern w:val="0"/>
          <w:sz w:val="28"/>
          <w:szCs w:val="28"/>
        </w:rPr>
        <w:t>式1份。</w:t>
      </w:r>
    </w:p>
    <w:p w14:paraId="54D8855A" w14:textId="5EA3FB58"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t>4</w:t>
      </w:r>
      <w:r w:rsidRPr="00211DDD">
        <w:rPr>
          <w:rFonts w:ascii="仿宋" w:eastAsia="仿宋" w:hAnsi="仿宋" w:cs="宋体"/>
          <w:color w:val="333333"/>
          <w:kern w:val="0"/>
          <w:sz w:val="28"/>
          <w:szCs w:val="28"/>
        </w:rPr>
        <w:t>.</w:t>
      </w:r>
      <w:r w:rsidRPr="00211DDD">
        <w:rPr>
          <w:rFonts w:ascii="仿宋" w:eastAsia="仿宋" w:hAnsi="仿宋" w:cs="宋体" w:hint="eastAsia"/>
          <w:color w:val="333333"/>
          <w:kern w:val="0"/>
          <w:sz w:val="28"/>
          <w:szCs w:val="28"/>
        </w:rPr>
        <w:t>每项课题申报材料集中装袋，并贴上《申请表》的封面页。</w:t>
      </w:r>
    </w:p>
    <w:p w14:paraId="1180BF97" w14:textId="77777777"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color w:val="333333"/>
          <w:kern w:val="0"/>
          <w:sz w:val="28"/>
          <w:szCs w:val="28"/>
        </w:rPr>
        <w:t>5</w:t>
      </w:r>
      <w:r w:rsidRPr="00211DDD">
        <w:rPr>
          <w:rFonts w:ascii="仿宋" w:eastAsia="仿宋" w:hAnsi="仿宋" w:cs="宋体" w:hint="eastAsia"/>
          <w:color w:val="333333"/>
          <w:kern w:val="0"/>
          <w:sz w:val="28"/>
          <w:szCs w:val="28"/>
        </w:rPr>
        <w:t>.《申请表》及《</w:t>
      </w:r>
      <w:r w:rsidR="00E42070" w:rsidRPr="00211DDD">
        <w:rPr>
          <w:rFonts w:ascii="仿宋" w:eastAsia="仿宋" w:hAnsi="仿宋" w:cs="宋体" w:hint="eastAsia"/>
          <w:color w:val="333333"/>
          <w:kern w:val="0"/>
          <w:sz w:val="28"/>
          <w:szCs w:val="28"/>
        </w:rPr>
        <w:t>汇总表》请同时报送电子文档，电子文档的</w:t>
      </w:r>
      <w:r w:rsidRPr="00211DDD">
        <w:rPr>
          <w:rFonts w:ascii="仿宋" w:eastAsia="仿宋" w:hAnsi="仿宋" w:cs="宋体" w:hint="eastAsia"/>
          <w:color w:val="333333"/>
          <w:kern w:val="0"/>
          <w:sz w:val="28"/>
          <w:szCs w:val="28"/>
        </w:rPr>
        <w:t>文件名请</w:t>
      </w:r>
      <w:r w:rsidR="00E42070" w:rsidRPr="00211DDD">
        <w:rPr>
          <w:rFonts w:ascii="仿宋" w:eastAsia="仿宋" w:hAnsi="仿宋" w:cs="宋体" w:hint="eastAsia"/>
          <w:color w:val="333333"/>
          <w:kern w:val="0"/>
          <w:sz w:val="28"/>
          <w:szCs w:val="28"/>
        </w:rPr>
        <w:t>以“二级学院+项目名称+项目主持人”命名</w:t>
      </w:r>
      <w:r w:rsidRPr="00211DDD">
        <w:rPr>
          <w:rFonts w:ascii="仿宋" w:eastAsia="仿宋" w:hAnsi="仿宋" w:cs="宋体" w:hint="eastAsia"/>
          <w:color w:val="333333"/>
          <w:kern w:val="0"/>
          <w:sz w:val="28"/>
          <w:szCs w:val="28"/>
        </w:rPr>
        <w:t>。</w:t>
      </w:r>
    </w:p>
    <w:p w14:paraId="1342BAEE" w14:textId="77777777"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color w:val="333333"/>
          <w:kern w:val="0"/>
          <w:sz w:val="28"/>
          <w:szCs w:val="28"/>
        </w:rPr>
        <w:t>6</w:t>
      </w:r>
      <w:r w:rsidRPr="00211DDD">
        <w:rPr>
          <w:rFonts w:ascii="仿宋" w:eastAsia="仿宋" w:hAnsi="仿宋" w:cs="宋体" w:hint="eastAsia"/>
          <w:color w:val="333333"/>
          <w:kern w:val="0"/>
          <w:sz w:val="28"/>
          <w:szCs w:val="28"/>
        </w:rPr>
        <w:t>.无法归属到相应二级学院（直属教学部）的课题，</w:t>
      </w:r>
      <w:r w:rsidR="00E42070" w:rsidRPr="00211DDD">
        <w:rPr>
          <w:rFonts w:ascii="仿宋" w:eastAsia="仿宋" w:hAnsi="仿宋" w:cs="宋体" w:hint="eastAsia"/>
          <w:color w:val="333333"/>
          <w:kern w:val="0"/>
          <w:sz w:val="28"/>
          <w:szCs w:val="28"/>
        </w:rPr>
        <w:t>可</w:t>
      </w:r>
      <w:r w:rsidRPr="00211DDD">
        <w:rPr>
          <w:rFonts w:ascii="仿宋" w:eastAsia="仿宋" w:hAnsi="仿宋" w:cs="宋体" w:hint="eastAsia"/>
          <w:color w:val="333333"/>
          <w:kern w:val="0"/>
          <w:sz w:val="28"/>
          <w:szCs w:val="28"/>
        </w:rPr>
        <w:t>直接报教务处。</w:t>
      </w:r>
    </w:p>
    <w:p w14:paraId="020A0359" w14:textId="66DC319A" w:rsidR="001D09EE" w:rsidRPr="00211DDD" w:rsidRDefault="001D09EE" w:rsidP="00962C2D">
      <w:pPr>
        <w:widowControl/>
        <w:shd w:val="clear" w:color="auto" w:fill="FFFFFF"/>
        <w:spacing w:line="360" w:lineRule="auto"/>
        <w:ind w:firstLineChars="200" w:firstLine="560"/>
        <w:rPr>
          <w:rFonts w:ascii="仿宋" w:eastAsia="仿宋" w:hAnsi="仿宋" w:cs="宋体"/>
          <w:color w:val="333333"/>
          <w:kern w:val="0"/>
          <w:sz w:val="28"/>
          <w:szCs w:val="28"/>
        </w:rPr>
      </w:pPr>
      <w:r w:rsidRPr="00211DDD">
        <w:rPr>
          <w:rFonts w:ascii="仿宋" w:eastAsia="仿宋" w:hAnsi="仿宋" w:cs="宋体" w:hint="eastAsia"/>
          <w:color w:val="333333"/>
          <w:kern w:val="0"/>
          <w:sz w:val="28"/>
          <w:szCs w:val="28"/>
        </w:rPr>
        <w:lastRenderedPageBreak/>
        <w:t>请</w:t>
      </w:r>
      <w:r w:rsidR="00DA0E57" w:rsidRPr="00211DDD">
        <w:rPr>
          <w:rFonts w:ascii="仿宋" w:eastAsia="仿宋" w:hAnsi="仿宋" w:cs="宋体" w:hint="eastAsia"/>
          <w:color w:val="333333"/>
          <w:kern w:val="0"/>
          <w:sz w:val="28"/>
          <w:szCs w:val="28"/>
        </w:rPr>
        <w:t>各二级学院</w:t>
      </w:r>
      <w:r w:rsidRPr="00211DDD">
        <w:rPr>
          <w:rFonts w:ascii="仿宋" w:eastAsia="仿宋" w:hAnsi="仿宋" w:cs="宋体" w:hint="eastAsia"/>
          <w:color w:val="333333"/>
          <w:kern w:val="0"/>
          <w:sz w:val="28"/>
          <w:szCs w:val="28"/>
        </w:rPr>
        <w:t>于</w:t>
      </w:r>
      <w:r w:rsidRPr="00877D2E">
        <w:rPr>
          <w:rFonts w:ascii="仿宋" w:eastAsia="仿宋" w:hAnsi="仿宋" w:cs="宋体"/>
          <w:color w:val="333333"/>
          <w:kern w:val="0"/>
          <w:sz w:val="28"/>
          <w:szCs w:val="28"/>
        </w:rPr>
        <w:t>9</w:t>
      </w:r>
      <w:r w:rsidRPr="00877D2E">
        <w:rPr>
          <w:rFonts w:ascii="仿宋" w:eastAsia="仿宋" w:hAnsi="仿宋" w:cs="宋体" w:hint="eastAsia"/>
          <w:color w:val="333333"/>
          <w:kern w:val="0"/>
          <w:sz w:val="28"/>
          <w:szCs w:val="28"/>
        </w:rPr>
        <w:t>月</w:t>
      </w:r>
      <w:r w:rsidR="00877D2E" w:rsidRPr="00877D2E">
        <w:rPr>
          <w:rFonts w:ascii="仿宋" w:eastAsia="仿宋" w:hAnsi="仿宋" w:cs="宋体" w:hint="eastAsia"/>
          <w:color w:val="333333"/>
          <w:kern w:val="0"/>
          <w:sz w:val="28"/>
          <w:szCs w:val="28"/>
        </w:rPr>
        <w:t>8</w:t>
      </w:r>
      <w:r w:rsidRPr="00877D2E">
        <w:rPr>
          <w:rFonts w:ascii="仿宋" w:eastAsia="仿宋" w:hAnsi="仿宋" w:cs="宋体" w:hint="eastAsia"/>
          <w:color w:val="333333"/>
          <w:kern w:val="0"/>
          <w:sz w:val="28"/>
          <w:szCs w:val="28"/>
        </w:rPr>
        <w:t>日17:00前</w:t>
      </w:r>
      <w:r w:rsidRPr="00211DDD">
        <w:rPr>
          <w:rFonts w:ascii="仿宋" w:eastAsia="仿宋" w:hAnsi="仿宋" w:cs="宋体" w:hint="eastAsia"/>
          <w:color w:val="333333"/>
          <w:kern w:val="0"/>
          <w:sz w:val="28"/>
          <w:szCs w:val="28"/>
        </w:rPr>
        <w:t>，将上述纸质材料报送至教务处教学研究科（行政楼307室），</w:t>
      </w:r>
      <w:r w:rsidR="00DA0E57" w:rsidRPr="00211DDD">
        <w:rPr>
          <w:rFonts w:ascii="仿宋" w:eastAsia="仿宋" w:hAnsi="仿宋" w:cs="宋体" w:hint="eastAsia"/>
          <w:color w:val="333333"/>
          <w:kern w:val="0"/>
          <w:sz w:val="28"/>
          <w:szCs w:val="28"/>
        </w:rPr>
        <w:t>将</w:t>
      </w:r>
      <w:r w:rsidRPr="00211DDD">
        <w:rPr>
          <w:rFonts w:ascii="仿宋" w:eastAsia="仿宋" w:hAnsi="仿宋" w:cs="宋体" w:hint="eastAsia"/>
          <w:color w:val="333333"/>
          <w:kern w:val="0"/>
          <w:sz w:val="28"/>
          <w:szCs w:val="28"/>
        </w:rPr>
        <w:t>电子材料发送至jwjx@oa.czu.cn。联系人：</w:t>
      </w:r>
      <w:r w:rsidR="00877D2E">
        <w:rPr>
          <w:rFonts w:ascii="仿宋" w:eastAsia="仿宋" w:hAnsi="仿宋" w:cs="宋体" w:hint="eastAsia"/>
          <w:color w:val="333333"/>
          <w:kern w:val="0"/>
          <w:sz w:val="28"/>
          <w:szCs w:val="28"/>
        </w:rPr>
        <w:t>杨杰、</w:t>
      </w:r>
      <w:r w:rsidR="00877D2E" w:rsidRPr="00877D2E">
        <w:rPr>
          <w:rFonts w:ascii="仿宋" w:eastAsia="仿宋" w:hAnsi="仿宋" w:cs="宋体" w:hint="eastAsia"/>
          <w:color w:val="333333"/>
          <w:kern w:val="0"/>
          <w:sz w:val="28"/>
          <w:szCs w:val="28"/>
        </w:rPr>
        <w:t>李苗</w:t>
      </w:r>
      <w:r w:rsidRPr="00211DDD">
        <w:rPr>
          <w:rFonts w:ascii="仿宋" w:eastAsia="仿宋" w:hAnsi="仿宋" w:cs="宋体" w:hint="eastAsia"/>
          <w:color w:val="333333"/>
          <w:kern w:val="0"/>
          <w:sz w:val="28"/>
          <w:szCs w:val="28"/>
        </w:rPr>
        <w:t>；联系电话：88510135（短号</w:t>
      </w:r>
      <w:r w:rsidR="00E42070" w:rsidRPr="00211DDD">
        <w:rPr>
          <w:rFonts w:ascii="仿宋" w:eastAsia="仿宋" w:hAnsi="仿宋" w:cs="宋体" w:hint="eastAsia"/>
          <w:color w:val="333333"/>
          <w:kern w:val="0"/>
          <w:sz w:val="28"/>
          <w:szCs w:val="28"/>
        </w:rPr>
        <w:t>：</w:t>
      </w:r>
      <w:r w:rsidRPr="00211DDD">
        <w:rPr>
          <w:rFonts w:ascii="仿宋" w:eastAsia="仿宋" w:hAnsi="仿宋" w:cs="宋体" w:hint="eastAsia"/>
          <w:color w:val="333333"/>
          <w:kern w:val="0"/>
          <w:sz w:val="28"/>
          <w:szCs w:val="28"/>
        </w:rPr>
        <w:t>6135）。</w:t>
      </w:r>
    </w:p>
    <w:p w14:paraId="7CD7A6CE" w14:textId="62B247E8" w:rsidR="00B45E97" w:rsidRPr="00211DDD" w:rsidRDefault="00B45E97" w:rsidP="00962C2D">
      <w:pPr>
        <w:widowControl/>
        <w:shd w:val="clear" w:color="auto" w:fill="FFFFFF"/>
        <w:spacing w:line="360" w:lineRule="auto"/>
        <w:rPr>
          <w:rFonts w:ascii="仿宋" w:eastAsia="仿宋" w:hAnsi="仿宋" w:cs="宋体"/>
          <w:color w:val="333333"/>
          <w:kern w:val="0"/>
          <w:sz w:val="28"/>
          <w:szCs w:val="28"/>
        </w:rPr>
      </w:pPr>
    </w:p>
    <w:p w14:paraId="78271E80" w14:textId="765C6967" w:rsidR="00962C2D"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w:t>
      </w:r>
      <w:r w:rsidR="00962C2D" w:rsidRPr="00211DDD">
        <w:rPr>
          <w:rFonts w:ascii="仿宋" w:eastAsia="仿宋" w:hAnsi="仿宋" w:cs="宋体" w:hint="eastAsia"/>
          <w:color w:val="333333"/>
          <w:kern w:val="0"/>
          <w:sz w:val="28"/>
          <w:szCs w:val="28"/>
        </w:rPr>
        <w:t>关于做好20</w:t>
      </w:r>
      <w:r w:rsidR="00962C2D" w:rsidRPr="00211DDD">
        <w:rPr>
          <w:rFonts w:ascii="仿宋" w:eastAsia="仿宋" w:hAnsi="仿宋" w:cs="宋体"/>
          <w:color w:val="333333"/>
          <w:kern w:val="0"/>
          <w:sz w:val="28"/>
          <w:szCs w:val="28"/>
        </w:rPr>
        <w:t>2</w:t>
      </w:r>
      <w:r w:rsidR="0025542C">
        <w:rPr>
          <w:rFonts w:ascii="仿宋" w:eastAsia="仿宋" w:hAnsi="仿宋" w:cs="宋体"/>
          <w:color w:val="333333"/>
          <w:kern w:val="0"/>
          <w:sz w:val="28"/>
          <w:szCs w:val="28"/>
        </w:rPr>
        <w:t>3</w:t>
      </w:r>
      <w:r w:rsidR="00962C2D" w:rsidRPr="00211DDD">
        <w:rPr>
          <w:rFonts w:ascii="仿宋" w:eastAsia="仿宋" w:hAnsi="仿宋" w:cs="宋体" w:hint="eastAsia"/>
          <w:color w:val="333333"/>
          <w:kern w:val="0"/>
          <w:sz w:val="28"/>
          <w:szCs w:val="28"/>
        </w:rPr>
        <w:t>年江苏省高等教育教改研究课题立项建设申报工作的通知（苏高教会</w:t>
      </w:r>
      <w:r w:rsidR="00962C2D" w:rsidRPr="00211DDD">
        <w:rPr>
          <w:rFonts w:ascii="仿宋" w:eastAsia="仿宋" w:hAnsi="仿宋" w:cs="Times New Roman"/>
          <w:color w:val="333333"/>
          <w:sz w:val="28"/>
          <w:szCs w:val="28"/>
        </w:rPr>
        <w:t>〔</w:t>
      </w:r>
      <w:r w:rsidR="00962C2D" w:rsidRPr="00211DDD">
        <w:rPr>
          <w:rFonts w:ascii="仿宋" w:eastAsia="仿宋" w:hAnsi="仿宋" w:cs="Times New Roman" w:hint="eastAsia"/>
          <w:color w:val="333333"/>
          <w:sz w:val="28"/>
          <w:szCs w:val="28"/>
        </w:rPr>
        <w:t>20</w:t>
      </w:r>
      <w:r w:rsidR="00962C2D" w:rsidRPr="00211DDD">
        <w:rPr>
          <w:rFonts w:ascii="仿宋" w:eastAsia="仿宋" w:hAnsi="仿宋" w:cs="Times New Roman"/>
          <w:color w:val="333333"/>
          <w:sz w:val="28"/>
          <w:szCs w:val="28"/>
        </w:rPr>
        <w:t>2</w:t>
      </w:r>
      <w:r w:rsidR="0025542C">
        <w:rPr>
          <w:rFonts w:ascii="仿宋" w:eastAsia="仿宋" w:hAnsi="仿宋" w:cs="Times New Roman"/>
          <w:color w:val="333333"/>
          <w:sz w:val="28"/>
          <w:szCs w:val="28"/>
        </w:rPr>
        <w:t>3</w:t>
      </w:r>
      <w:r w:rsidR="00962C2D" w:rsidRPr="00211DDD">
        <w:rPr>
          <w:rFonts w:ascii="仿宋" w:eastAsia="仿宋" w:hAnsi="仿宋" w:cs="Times New Roman" w:hint="eastAsia"/>
          <w:color w:val="333333"/>
          <w:sz w:val="28"/>
          <w:szCs w:val="28"/>
        </w:rPr>
        <w:t>〕</w:t>
      </w:r>
      <w:r w:rsidR="0025542C">
        <w:rPr>
          <w:rFonts w:ascii="仿宋" w:eastAsia="仿宋" w:hAnsi="仿宋" w:cs="宋体"/>
          <w:color w:val="333333"/>
          <w:kern w:val="0"/>
          <w:sz w:val="28"/>
          <w:szCs w:val="28"/>
        </w:rPr>
        <w:t>23</w:t>
      </w:r>
      <w:r w:rsidR="00962C2D" w:rsidRPr="00211DDD">
        <w:rPr>
          <w:rFonts w:ascii="仿宋" w:eastAsia="仿宋" w:hAnsi="仿宋" w:cs="宋体" w:hint="eastAsia"/>
          <w:color w:val="333333"/>
          <w:kern w:val="0"/>
          <w:sz w:val="28"/>
          <w:szCs w:val="28"/>
        </w:rPr>
        <w:t>号）</w:t>
      </w:r>
    </w:p>
    <w:p w14:paraId="0FCA0379" w14:textId="2A8AFA95" w:rsidR="00E73482"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color w:val="333333"/>
          <w:kern w:val="0"/>
          <w:sz w:val="28"/>
          <w:szCs w:val="28"/>
        </w:rPr>
        <w:t>2</w:t>
      </w:r>
      <w:r w:rsidR="00962C2D" w:rsidRPr="00211DDD">
        <w:rPr>
          <w:rFonts w:ascii="仿宋" w:eastAsia="仿宋" w:hAnsi="仿宋" w:cs="宋体"/>
          <w:color w:val="333333"/>
          <w:kern w:val="0"/>
          <w:sz w:val="28"/>
          <w:szCs w:val="28"/>
        </w:rPr>
        <w:t>.</w:t>
      </w:r>
      <w:r w:rsidR="00E73482" w:rsidRPr="00211DDD">
        <w:rPr>
          <w:rFonts w:ascii="仿宋" w:eastAsia="仿宋" w:hAnsi="仿宋" w:cs="宋体" w:hint="eastAsia"/>
          <w:color w:val="333333"/>
          <w:kern w:val="0"/>
          <w:sz w:val="28"/>
          <w:szCs w:val="28"/>
        </w:rPr>
        <w:t>江苏省高等教育教学改革研究课题实施方案（20</w:t>
      </w:r>
      <w:r w:rsidR="00E73482" w:rsidRPr="00211DDD">
        <w:rPr>
          <w:rFonts w:ascii="仿宋" w:eastAsia="仿宋" w:hAnsi="仿宋" w:cs="宋体"/>
          <w:color w:val="333333"/>
          <w:kern w:val="0"/>
          <w:sz w:val="28"/>
          <w:szCs w:val="28"/>
        </w:rPr>
        <w:t>2</w:t>
      </w:r>
      <w:r w:rsidR="0025542C">
        <w:rPr>
          <w:rFonts w:ascii="仿宋" w:eastAsia="仿宋" w:hAnsi="仿宋" w:cs="宋体"/>
          <w:color w:val="333333"/>
          <w:kern w:val="0"/>
          <w:sz w:val="28"/>
          <w:szCs w:val="28"/>
        </w:rPr>
        <w:t>3</w:t>
      </w:r>
      <w:r w:rsidR="00E73482" w:rsidRPr="00211DDD">
        <w:rPr>
          <w:rFonts w:ascii="仿宋" w:eastAsia="仿宋" w:hAnsi="仿宋" w:cs="宋体" w:hint="eastAsia"/>
          <w:color w:val="333333"/>
          <w:kern w:val="0"/>
          <w:sz w:val="28"/>
          <w:szCs w:val="28"/>
        </w:rPr>
        <w:t>年修订版）</w:t>
      </w:r>
    </w:p>
    <w:p w14:paraId="53F3ECE2" w14:textId="339A69D5" w:rsidR="00E73482"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color w:val="333333"/>
          <w:kern w:val="0"/>
          <w:sz w:val="28"/>
          <w:szCs w:val="28"/>
        </w:rPr>
        <w:t>3</w:t>
      </w:r>
      <w:r w:rsidRPr="00211DDD">
        <w:rPr>
          <w:rFonts w:ascii="仿宋" w:eastAsia="仿宋" w:hAnsi="仿宋" w:cs="宋体"/>
          <w:color w:val="333333"/>
          <w:kern w:val="0"/>
          <w:sz w:val="28"/>
          <w:szCs w:val="28"/>
        </w:rPr>
        <w:t>.</w:t>
      </w:r>
      <w:r w:rsidR="00501BD1" w:rsidRPr="00211DDD">
        <w:rPr>
          <w:rFonts w:ascii="仿宋" w:eastAsia="仿宋" w:hAnsi="仿宋" w:cs="宋体" w:hint="eastAsia"/>
          <w:color w:val="333333"/>
          <w:kern w:val="0"/>
          <w:sz w:val="28"/>
          <w:szCs w:val="28"/>
        </w:rPr>
        <w:t>202</w:t>
      </w:r>
      <w:r w:rsidR="0025542C">
        <w:rPr>
          <w:rFonts w:ascii="仿宋" w:eastAsia="仿宋" w:hAnsi="仿宋" w:cs="宋体"/>
          <w:color w:val="333333"/>
          <w:kern w:val="0"/>
          <w:sz w:val="28"/>
          <w:szCs w:val="28"/>
        </w:rPr>
        <w:t>3</w:t>
      </w:r>
      <w:r w:rsidR="00501BD1" w:rsidRPr="00211DDD">
        <w:rPr>
          <w:rFonts w:ascii="仿宋" w:eastAsia="仿宋" w:hAnsi="仿宋" w:cs="宋体" w:hint="eastAsia"/>
          <w:color w:val="333333"/>
          <w:kern w:val="0"/>
          <w:sz w:val="28"/>
          <w:szCs w:val="28"/>
        </w:rPr>
        <w:t>年本科高校教改课题申报工作安排</w:t>
      </w:r>
    </w:p>
    <w:p w14:paraId="4FD36F38" w14:textId="78F6A7EB" w:rsidR="00E73482"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color w:val="333333"/>
          <w:kern w:val="0"/>
          <w:sz w:val="28"/>
          <w:szCs w:val="28"/>
        </w:rPr>
        <w:t>4</w:t>
      </w:r>
      <w:r w:rsidR="00E73482" w:rsidRPr="00211DDD">
        <w:rPr>
          <w:rFonts w:ascii="仿宋" w:eastAsia="仿宋" w:hAnsi="仿宋" w:cs="宋体" w:hint="eastAsia"/>
          <w:color w:val="333333"/>
          <w:kern w:val="0"/>
          <w:sz w:val="28"/>
          <w:szCs w:val="28"/>
        </w:rPr>
        <w:t>.</w:t>
      </w:r>
      <w:r w:rsidR="00962C2D" w:rsidRPr="00211DDD">
        <w:rPr>
          <w:rFonts w:ascii="仿宋" w:eastAsia="仿宋" w:hAnsi="仿宋" w:cs="宋体" w:hint="eastAsia"/>
          <w:color w:val="333333"/>
          <w:kern w:val="0"/>
          <w:sz w:val="28"/>
          <w:szCs w:val="28"/>
        </w:rPr>
        <w:t>出版社合作类课题选题方向及计划立项数</w:t>
      </w:r>
    </w:p>
    <w:p w14:paraId="7D5E9E5E" w14:textId="50ED05E7" w:rsidR="00E73482"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color w:val="333333"/>
          <w:kern w:val="0"/>
          <w:sz w:val="28"/>
          <w:szCs w:val="28"/>
        </w:rPr>
        <w:t>5</w:t>
      </w:r>
      <w:r w:rsidR="00E73482" w:rsidRPr="00211DDD">
        <w:rPr>
          <w:rFonts w:ascii="仿宋" w:eastAsia="仿宋" w:hAnsi="仿宋" w:cs="宋体" w:hint="eastAsia"/>
          <w:color w:val="333333"/>
          <w:kern w:val="0"/>
          <w:sz w:val="28"/>
          <w:szCs w:val="28"/>
        </w:rPr>
        <w:t>.</w:t>
      </w:r>
      <w:r w:rsidR="00A973BE" w:rsidRPr="00211DDD">
        <w:rPr>
          <w:rFonts w:ascii="仿宋" w:eastAsia="仿宋" w:hAnsi="仿宋" w:cs="宋体" w:hint="eastAsia"/>
          <w:color w:val="333333"/>
          <w:kern w:val="0"/>
          <w:sz w:val="28"/>
          <w:szCs w:val="28"/>
        </w:rPr>
        <w:t>江苏省高等教育教学改革研究课题申请表</w:t>
      </w:r>
    </w:p>
    <w:p w14:paraId="31EE72FC" w14:textId="4A829923" w:rsidR="00E73482" w:rsidRPr="00211DDD" w:rsidRDefault="0002457F" w:rsidP="00962C2D">
      <w:pPr>
        <w:widowControl/>
        <w:shd w:val="clear" w:color="auto" w:fill="FFFFFF"/>
        <w:rPr>
          <w:rFonts w:ascii="仿宋" w:eastAsia="仿宋" w:hAnsi="仿宋" w:cs="宋体"/>
          <w:color w:val="333333"/>
          <w:kern w:val="0"/>
          <w:sz w:val="28"/>
          <w:szCs w:val="28"/>
        </w:rPr>
      </w:pPr>
      <w:r w:rsidRPr="00211DDD">
        <w:rPr>
          <w:rFonts w:ascii="仿宋" w:eastAsia="仿宋" w:hAnsi="仿宋" w:cs="宋体"/>
          <w:color w:val="333333"/>
          <w:kern w:val="0"/>
          <w:sz w:val="28"/>
          <w:szCs w:val="28"/>
        </w:rPr>
        <w:t>附件</w:t>
      </w:r>
      <w:r w:rsidR="00E27796">
        <w:rPr>
          <w:rFonts w:ascii="仿宋" w:eastAsia="仿宋" w:hAnsi="仿宋" w:cs="宋体"/>
          <w:color w:val="333333"/>
          <w:kern w:val="0"/>
          <w:sz w:val="28"/>
          <w:szCs w:val="28"/>
        </w:rPr>
        <w:t>6</w:t>
      </w:r>
      <w:r w:rsidR="00E73482" w:rsidRPr="00211DDD">
        <w:rPr>
          <w:rFonts w:ascii="仿宋" w:eastAsia="仿宋" w:hAnsi="仿宋" w:cs="宋体" w:hint="eastAsia"/>
          <w:color w:val="333333"/>
          <w:kern w:val="0"/>
          <w:sz w:val="28"/>
          <w:szCs w:val="28"/>
        </w:rPr>
        <w:t>.</w:t>
      </w:r>
      <w:r w:rsidR="00A973BE" w:rsidRPr="00211DDD">
        <w:rPr>
          <w:rFonts w:ascii="仿宋" w:eastAsia="仿宋" w:hAnsi="仿宋" w:cs="宋体" w:hint="eastAsia"/>
          <w:color w:val="333333"/>
          <w:kern w:val="0"/>
          <w:sz w:val="28"/>
          <w:szCs w:val="28"/>
        </w:rPr>
        <w:t>江苏省高等教育教学改革研究课题申报项目汇总表</w:t>
      </w:r>
    </w:p>
    <w:p w14:paraId="23BE0AAF" w14:textId="297419E6" w:rsidR="00E73482" w:rsidRPr="0002457F" w:rsidRDefault="00E73482" w:rsidP="00962C2D">
      <w:pPr>
        <w:widowControl/>
        <w:shd w:val="clear" w:color="auto" w:fill="FFFFFF"/>
        <w:rPr>
          <w:rFonts w:ascii="仿宋" w:eastAsia="仿宋" w:hAnsi="仿宋" w:cs="宋体"/>
          <w:color w:val="333333"/>
          <w:kern w:val="0"/>
          <w:sz w:val="28"/>
          <w:szCs w:val="28"/>
        </w:rPr>
      </w:pPr>
    </w:p>
    <w:p w14:paraId="4CACACF2" w14:textId="330A33DB" w:rsidR="00E73482" w:rsidRDefault="00E27796" w:rsidP="00962C2D">
      <w:pPr>
        <w:widowControl/>
        <w:shd w:val="clear" w:color="auto" w:fill="FFFFFF"/>
        <w:rPr>
          <w:rFonts w:ascii="Calibri" w:eastAsia="仿宋" w:hAnsi="Calibri" w:cs="Calibri"/>
          <w:color w:val="333333"/>
          <w:kern w:val="0"/>
          <w:sz w:val="28"/>
          <w:szCs w:val="28"/>
        </w:rPr>
      </w:pPr>
      <w:r>
        <w:rPr>
          <w:rFonts w:ascii="仿宋" w:eastAsia="仿宋" w:hAnsi="仿宋" w:cs="宋体" w:hint="eastAsia"/>
          <w:color w:val="333333"/>
          <w:kern w:val="0"/>
          <w:sz w:val="28"/>
          <w:szCs w:val="28"/>
        </w:rPr>
        <w:t xml:space="preserve"> </w:t>
      </w:r>
    </w:p>
    <w:p w14:paraId="1773A3CC" w14:textId="77777777" w:rsidR="00211DDD" w:rsidRPr="00211DDD" w:rsidRDefault="00211DDD" w:rsidP="00962C2D">
      <w:pPr>
        <w:widowControl/>
        <w:shd w:val="clear" w:color="auto" w:fill="FFFFFF"/>
        <w:rPr>
          <w:rFonts w:ascii="仿宋" w:eastAsia="仿宋" w:hAnsi="仿宋" w:cs="宋体"/>
          <w:color w:val="333333"/>
          <w:kern w:val="0"/>
          <w:sz w:val="28"/>
          <w:szCs w:val="28"/>
        </w:rPr>
      </w:pPr>
    </w:p>
    <w:p w14:paraId="4A5F8175" w14:textId="77777777" w:rsidR="00844CD8" w:rsidRPr="00211DDD" w:rsidRDefault="00844CD8" w:rsidP="00962C2D">
      <w:pPr>
        <w:widowControl/>
        <w:shd w:val="clear" w:color="auto" w:fill="FFFFFF"/>
        <w:ind w:leftChars="200" w:left="1400" w:right="900" w:hangingChars="350" w:hanging="980"/>
        <w:jc w:val="right"/>
        <w:rPr>
          <w:rFonts w:ascii="仿宋" w:eastAsia="仿宋" w:hAnsi="仿宋" w:cs="宋体"/>
          <w:color w:val="333333"/>
          <w:kern w:val="0"/>
          <w:sz w:val="28"/>
          <w:szCs w:val="28"/>
        </w:rPr>
      </w:pPr>
      <w:r w:rsidRPr="00211DDD">
        <w:rPr>
          <w:rFonts w:ascii="仿宋" w:eastAsia="仿宋" w:hAnsi="仿宋" w:cs="宋体"/>
          <w:color w:val="333333"/>
          <w:kern w:val="0"/>
          <w:sz w:val="28"/>
          <w:szCs w:val="28"/>
        </w:rPr>
        <w:t>教务处</w:t>
      </w:r>
    </w:p>
    <w:p w14:paraId="4CF62FC2" w14:textId="47D8933E" w:rsidR="00E73482" w:rsidRPr="00211DDD" w:rsidRDefault="00844CD8" w:rsidP="004A0533">
      <w:pPr>
        <w:widowControl/>
        <w:shd w:val="clear" w:color="auto" w:fill="FFFFFF"/>
        <w:ind w:leftChars="200" w:left="1400" w:right="300" w:hangingChars="350" w:hanging="980"/>
        <w:jc w:val="right"/>
        <w:rPr>
          <w:rFonts w:ascii="仿宋" w:eastAsia="仿宋" w:hAnsi="仿宋"/>
          <w:sz w:val="28"/>
          <w:szCs w:val="28"/>
        </w:rPr>
      </w:pPr>
      <w:r w:rsidRPr="0002457F">
        <w:rPr>
          <w:rFonts w:ascii="仿宋" w:eastAsia="仿宋" w:hAnsi="仿宋" w:cs="宋体" w:hint="eastAsia"/>
          <w:color w:val="333333"/>
          <w:kern w:val="0"/>
          <w:sz w:val="28"/>
          <w:szCs w:val="28"/>
        </w:rPr>
        <w:t>2</w:t>
      </w:r>
      <w:r w:rsidRPr="0002457F">
        <w:rPr>
          <w:rFonts w:ascii="仿宋" w:eastAsia="仿宋" w:hAnsi="仿宋" w:cs="宋体"/>
          <w:color w:val="333333"/>
          <w:kern w:val="0"/>
          <w:sz w:val="28"/>
          <w:szCs w:val="28"/>
        </w:rPr>
        <w:t>02</w:t>
      </w:r>
      <w:r w:rsidR="00955D1B" w:rsidRPr="0002457F">
        <w:rPr>
          <w:rFonts w:ascii="仿宋" w:eastAsia="仿宋" w:hAnsi="仿宋" w:cs="宋体"/>
          <w:color w:val="333333"/>
          <w:kern w:val="0"/>
          <w:sz w:val="28"/>
          <w:szCs w:val="28"/>
        </w:rPr>
        <w:t>3</w:t>
      </w:r>
      <w:r w:rsidRPr="0002457F">
        <w:rPr>
          <w:rFonts w:ascii="仿宋" w:eastAsia="仿宋" w:hAnsi="仿宋" w:cs="宋体"/>
          <w:color w:val="333333"/>
          <w:kern w:val="0"/>
          <w:sz w:val="28"/>
          <w:szCs w:val="28"/>
        </w:rPr>
        <w:t>年</w:t>
      </w:r>
      <w:r w:rsidR="00877D2E" w:rsidRPr="0002457F">
        <w:rPr>
          <w:rFonts w:ascii="仿宋" w:eastAsia="仿宋" w:hAnsi="仿宋" w:cs="宋体" w:hint="eastAsia"/>
          <w:color w:val="333333"/>
          <w:kern w:val="0"/>
          <w:sz w:val="28"/>
          <w:szCs w:val="28"/>
        </w:rPr>
        <w:t>6</w:t>
      </w:r>
      <w:r w:rsidRPr="0002457F">
        <w:rPr>
          <w:rFonts w:ascii="仿宋" w:eastAsia="仿宋" w:hAnsi="仿宋" w:cs="宋体" w:hint="eastAsia"/>
          <w:color w:val="333333"/>
          <w:kern w:val="0"/>
          <w:sz w:val="28"/>
          <w:szCs w:val="28"/>
        </w:rPr>
        <w:t>月</w:t>
      </w:r>
      <w:r w:rsidR="00877D2E" w:rsidRPr="0002457F">
        <w:rPr>
          <w:rFonts w:ascii="仿宋" w:eastAsia="仿宋" w:hAnsi="仿宋" w:cs="宋体" w:hint="eastAsia"/>
          <w:color w:val="333333"/>
          <w:kern w:val="0"/>
          <w:sz w:val="28"/>
          <w:szCs w:val="28"/>
        </w:rPr>
        <w:t>30</w:t>
      </w:r>
      <w:r w:rsidRPr="0002457F">
        <w:rPr>
          <w:rFonts w:ascii="仿宋" w:eastAsia="仿宋" w:hAnsi="仿宋" w:cs="宋体"/>
          <w:color w:val="333333"/>
          <w:kern w:val="0"/>
          <w:sz w:val="28"/>
          <w:szCs w:val="28"/>
        </w:rPr>
        <w:t>日</w:t>
      </w:r>
    </w:p>
    <w:sectPr w:rsidR="00E73482" w:rsidRPr="00211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7503" w14:textId="77777777" w:rsidR="00D333E4" w:rsidRDefault="00D333E4" w:rsidP="000D5BD6">
      <w:r>
        <w:separator/>
      </w:r>
    </w:p>
  </w:endnote>
  <w:endnote w:type="continuationSeparator" w:id="0">
    <w:p w14:paraId="50A5DA2D" w14:textId="77777777" w:rsidR="00D333E4" w:rsidRDefault="00D333E4" w:rsidP="000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9776" w14:textId="77777777" w:rsidR="00D333E4" w:rsidRDefault="00D333E4" w:rsidP="000D5BD6">
      <w:r>
        <w:separator/>
      </w:r>
    </w:p>
  </w:footnote>
  <w:footnote w:type="continuationSeparator" w:id="0">
    <w:p w14:paraId="23B7161F" w14:textId="77777777" w:rsidR="00D333E4" w:rsidRDefault="00D333E4" w:rsidP="000D5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82"/>
    <w:rsid w:val="00001F76"/>
    <w:rsid w:val="00006B57"/>
    <w:rsid w:val="00007865"/>
    <w:rsid w:val="00010DDE"/>
    <w:rsid w:val="0001304A"/>
    <w:rsid w:val="00014C0F"/>
    <w:rsid w:val="0002457F"/>
    <w:rsid w:val="00032F60"/>
    <w:rsid w:val="00045733"/>
    <w:rsid w:val="0006106E"/>
    <w:rsid w:val="00063EA6"/>
    <w:rsid w:val="00065F85"/>
    <w:rsid w:val="00071DBA"/>
    <w:rsid w:val="00075C52"/>
    <w:rsid w:val="000771BC"/>
    <w:rsid w:val="00082E17"/>
    <w:rsid w:val="00084DD2"/>
    <w:rsid w:val="0009188C"/>
    <w:rsid w:val="0009469F"/>
    <w:rsid w:val="000A615F"/>
    <w:rsid w:val="000B3A05"/>
    <w:rsid w:val="000B5A76"/>
    <w:rsid w:val="000C5F65"/>
    <w:rsid w:val="000D5BD6"/>
    <w:rsid w:val="000D6FDA"/>
    <w:rsid w:val="00100CE9"/>
    <w:rsid w:val="0011558B"/>
    <w:rsid w:val="00123CFF"/>
    <w:rsid w:val="00134F8E"/>
    <w:rsid w:val="001431F6"/>
    <w:rsid w:val="00163ABA"/>
    <w:rsid w:val="00174E19"/>
    <w:rsid w:val="00185CB7"/>
    <w:rsid w:val="00193F27"/>
    <w:rsid w:val="0019497F"/>
    <w:rsid w:val="001B5574"/>
    <w:rsid w:val="001C53E2"/>
    <w:rsid w:val="001D09EE"/>
    <w:rsid w:val="001D54AB"/>
    <w:rsid w:val="001D706C"/>
    <w:rsid w:val="001E35C8"/>
    <w:rsid w:val="001E4A02"/>
    <w:rsid w:val="001F05A2"/>
    <w:rsid w:val="00200B14"/>
    <w:rsid w:val="00211DDD"/>
    <w:rsid w:val="00216150"/>
    <w:rsid w:val="0021751A"/>
    <w:rsid w:val="002220D9"/>
    <w:rsid w:val="0023037E"/>
    <w:rsid w:val="0023101E"/>
    <w:rsid w:val="00231024"/>
    <w:rsid w:val="00234053"/>
    <w:rsid w:val="00235BDB"/>
    <w:rsid w:val="002454A0"/>
    <w:rsid w:val="0025412E"/>
    <w:rsid w:val="002550F5"/>
    <w:rsid w:val="0025542C"/>
    <w:rsid w:val="002646B6"/>
    <w:rsid w:val="002763BF"/>
    <w:rsid w:val="002824F3"/>
    <w:rsid w:val="002A500F"/>
    <w:rsid w:val="002B2494"/>
    <w:rsid w:val="002B282C"/>
    <w:rsid w:val="002B6041"/>
    <w:rsid w:val="002B7871"/>
    <w:rsid w:val="002C3B81"/>
    <w:rsid w:val="002C7362"/>
    <w:rsid w:val="002D2CD9"/>
    <w:rsid w:val="002D5A5C"/>
    <w:rsid w:val="002E061C"/>
    <w:rsid w:val="002E5D00"/>
    <w:rsid w:val="00303209"/>
    <w:rsid w:val="003040BB"/>
    <w:rsid w:val="003040F6"/>
    <w:rsid w:val="00310AFB"/>
    <w:rsid w:val="0031174E"/>
    <w:rsid w:val="00314620"/>
    <w:rsid w:val="00323E1A"/>
    <w:rsid w:val="00327670"/>
    <w:rsid w:val="00335514"/>
    <w:rsid w:val="0033772B"/>
    <w:rsid w:val="00341306"/>
    <w:rsid w:val="0034198E"/>
    <w:rsid w:val="003436AD"/>
    <w:rsid w:val="00352D4B"/>
    <w:rsid w:val="00372793"/>
    <w:rsid w:val="0038713D"/>
    <w:rsid w:val="0039004F"/>
    <w:rsid w:val="00390E12"/>
    <w:rsid w:val="0039546F"/>
    <w:rsid w:val="003A60B0"/>
    <w:rsid w:val="003C6BD5"/>
    <w:rsid w:val="003C748A"/>
    <w:rsid w:val="003D0E40"/>
    <w:rsid w:val="003D5B47"/>
    <w:rsid w:val="003E554D"/>
    <w:rsid w:val="004028C5"/>
    <w:rsid w:val="00406C83"/>
    <w:rsid w:val="00413CDF"/>
    <w:rsid w:val="0042339C"/>
    <w:rsid w:val="00423424"/>
    <w:rsid w:val="00424A92"/>
    <w:rsid w:val="00424E72"/>
    <w:rsid w:val="004334CE"/>
    <w:rsid w:val="004352C3"/>
    <w:rsid w:val="00440542"/>
    <w:rsid w:val="004427A0"/>
    <w:rsid w:val="00445005"/>
    <w:rsid w:val="00447AC0"/>
    <w:rsid w:val="00453734"/>
    <w:rsid w:val="004606CB"/>
    <w:rsid w:val="00481422"/>
    <w:rsid w:val="00493DF7"/>
    <w:rsid w:val="004A0533"/>
    <w:rsid w:val="004A1B70"/>
    <w:rsid w:val="004A2575"/>
    <w:rsid w:val="004B2889"/>
    <w:rsid w:val="004B5117"/>
    <w:rsid w:val="004C07EA"/>
    <w:rsid w:val="004C7324"/>
    <w:rsid w:val="004D3BFD"/>
    <w:rsid w:val="004E1452"/>
    <w:rsid w:val="004E1785"/>
    <w:rsid w:val="004E4591"/>
    <w:rsid w:val="004F4A83"/>
    <w:rsid w:val="00501BD1"/>
    <w:rsid w:val="00510916"/>
    <w:rsid w:val="005134D0"/>
    <w:rsid w:val="0051486E"/>
    <w:rsid w:val="0052271B"/>
    <w:rsid w:val="005361E6"/>
    <w:rsid w:val="0054161B"/>
    <w:rsid w:val="005418A8"/>
    <w:rsid w:val="00542529"/>
    <w:rsid w:val="00556B82"/>
    <w:rsid w:val="00564416"/>
    <w:rsid w:val="005748F7"/>
    <w:rsid w:val="005804B6"/>
    <w:rsid w:val="005A1E14"/>
    <w:rsid w:val="005A5CC3"/>
    <w:rsid w:val="005B36EF"/>
    <w:rsid w:val="005C01F8"/>
    <w:rsid w:val="005C1F5D"/>
    <w:rsid w:val="005D103A"/>
    <w:rsid w:val="005E088B"/>
    <w:rsid w:val="005E50C8"/>
    <w:rsid w:val="005E56D8"/>
    <w:rsid w:val="005E6F2E"/>
    <w:rsid w:val="005E7D12"/>
    <w:rsid w:val="005F54A9"/>
    <w:rsid w:val="005F5F5C"/>
    <w:rsid w:val="00605CB6"/>
    <w:rsid w:val="00610F7C"/>
    <w:rsid w:val="0061119D"/>
    <w:rsid w:val="006138B1"/>
    <w:rsid w:val="00613B30"/>
    <w:rsid w:val="006331C5"/>
    <w:rsid w:val="00634B8F"/>
    <w:rsid w:val="0063759D"/>
    <w:rsid w:val="006427C4"/>
    <w:rsid w:val="00646DC7"/>
    <w:rsid w:val="00657812"/>
    <w:rsid w:val="0066248F"/>
    <w:rsid w:val="006712D8"/>
    <w:rsid w:val="00671477"/>
    <w:rsid w:val="00671953"/>
    <w:rsid w:val="00676454"/>
    <w:rsid w:val="00684ACF"/>
    <w:rsid w:val="00690CC3"/>
    <w:rsid w:val="0069138A"/>
    <w:rsid w:val="006921BE"/>
    <w:rsid w:val="0069587C"/>
    <w:rsid w:val="006961DA"/>
    <w:rsid w:val="00696738"/>
    <w:rsid w:val="006A7BAF"/>
    <w:rsid w:val="006B6C9D"/>
    <w:rsid w:val="006C0D30"/>
    <w:rsid w:val="006C46F7"/>
    <w:rsid w:val="006C630C"/>
    <w:rsid w:val="006D5FCC"/>
    <w:rsid w:val="006E050E"/>
    <w:rsid w:val="006E2DDC"/>
    <w:rsid w:val="006E3783"/>
    <w:rsid w:val="006E68CD"/>
    <w:rsid w:val="00707C27"/>
    <w:rsid w:val="007101E2"/>
    <w:rsid w:val="00715C32"/>
    <w:rsid w:val="00727BDB"/>
    <w:rsid w:val="00746752"/>
    <w:rsid w:val="00757DC4"/>
    <w:rsid w:val="007613C2"/>
    <w:rsid w:val="00775B65"/>
    <w:rsid w:val="00781E44"/>
    <w:rsid w:val="00784DBE"/>
    <w:rsid w:val="007A28DB"/>
    <w:rsid w:val="007A489E"/>
    <w:rsid w:val="007D1581"/>
    <w:rsid w:val="007D229E"/>
    <w:rsid w:val="007E7415"/>
    <w:rsid w:val="007F2A30"/>
    <w:rsid w:val="008017F2"/>
    <w:rsid w:val="008067F0"/>
    <w:rsid w:val="008072C2"/>
    <w:rsid w:val="008101DC"/>
    <w:rsid w:val="00815A9D"/>
    <w:rsid w:val="00817F26"/>
    <w:rsid w:val="00820A51"/>
    <w:rsid w:val="00844CD8"/>
    <w:rsid w:val="0084712B"/>
    <w:rsid w:val="008639AF"/>
    <w:rsid w:val="00870748"/>
    <w:rsid w:val="00877D2E"/>
    <w:rsid w:val="008914B5"/>
    <w:rsid w:val="00893431"/>
    <w:rsid w:val="008C426C"/>
    <w:rsid w:val="008C4F0A"/>
    <w:rsid w:val="008D2F27"/>
    <w:rsid w:val="008E1C32"/>
    <w:rsid w:val="008E5DB0"/>
    <w:rsid w:val="008F099C"/>
    <w:rsid w:val="008F6E1F"/>
    <w:rsid w:val="009038D0"/>
    <w:rsid w:val="009039E1"/>
    <w:rsid w:val="009130F8"/>
    <w:rsid w:val="00922EDB"/>
    <w:rsid w:val="00926864"/>
    <w:rsid w:val="009304F3"/>
    <w:rsid w:val="009338E3"/>
    <w:rsid w:val="00937A12"/>
    <w:rsid w:val="009407F9"/>
    <w:rsid w:val="009424C1"/>
    <w:rsid w:val="00942CCA"/>
    <w:rsid w:val="00946247"/>
    <w:rsid w:val="00953742"/>
    <w:rsid w:val="00954936"/>
    <w:rsid w:val="00955D1B"/>
    <w:rsid w:val="00956FDC"/>
    <w:rsid w:val="0096264C"/>
    <w:rsid w:val="00962C2D"/>
    <w:rsid w:val="00963F9F"/>
    <w:rsid w:val="00990F9C"/>
    <w:rsid w:val="009A5D5C"/>
    <w:rsid w:val="009B04C2"/>
    <w:rsid w:val="009C6B4E"/>
    <w:rsid w:val="009E3D46"/>
    <w:rsid w:val="009F0D0E"/>
    <w:rsid w:val="009F4AF9"/>
    <w:rsid w:val="00A013A3"/>
    <w:rsid w:val="00A05FC3"/>
    <w:rsid w:val="00A07963"/>
    <w:rsid w:val="00A35DCE"/>
    <w:rsid w:val="00A369FF"/>
    <w:rsid w:val="00A44E1A"/>
    <w:rsid w:val="00A46FC0"/>
    <w:rsid w:val="00A50917"/>
    <w:rsid w:val="00A53470"/>
    <w:rsid w:val="00A70F5E"/>
    <w:rsid w:val="00A7256F"/>
    <w:rsid w:val="00A741D4"/>
    <w:rsid w:val="00A973BE"/>
    <w:rsid w:val="00AA256D"/>
    <w:rsid w:val="00AB28E9"/>
    <w:rsid w:val="00AB5E35"/>
    <w:rsid w:val="00AC30F5"/>
    <w:rsid w:val="00AC5CF8"/>
    <w:rsid w:val="00AC64E1"/>
    <w:rsid w:val="00AC6C4D"/>
    <w:rsid w:val="00AE07E4"/>
    <w:rsid w:val="00AE5F0A"/>
    <w:rsid w:val="00AF3EF1"/>
    <w:rsid w:val="00AF4B87"/>
    <w:rsid w:val="00B25C61"/>
    <w:rsid w:val="00B33502"/>
    <w:rsid w:val="00B4176B"/>
    <w:rsid w:val="00B41ADF"/>
    <w:rsid w:val="00B442EF"/>
    <w:rsid w:val="00B45E97"/>
    <w:rsid w:val="00B52826"/>
    <w:rsid w:val="00B84D42"/>
    <w:rsid w:val="00B86169"/>
    <w:rsid w:val="00BA4B86"/>
    <w:rsid w:val="00BA5639"/>
    <w:rsid w:val="00BB0CC1"/>
    <w:rsid w:val="00BB39F3"/>
    <w:rsid w:val="00BB5B8D"/>
    <w:rsid w:val="00BD05C8"/>
    <w:rsid w:val="00BF6783"/>
    <w:rsid w:val="00C04238"/>
    <w:rsid w:val="00C04305"/>
    <w:rsid w:val="00C07B64"/>
    <w:rsid w:val="00C12DD0"/>
    <w:rsid w:val="00C16BF0"/>
    <w:rsid w:val="00C223D5"/>
    <w:rsid w:val="00C2278E"/>
    <w:rsid w:val="00C375A8"/>
    <w:rsid w:val="00C539EF"/>
    <w:rsid w:val="00C628F2"/>
    <w:rsid w:val="00C64FD9"/>
    <w:rsid w:val="00C652FA"/>
    <w:rsid w:val="00C66C35"/>
    <w:rsid w:val="00C7606E"/>
    <w:rsid w:val="00C8169B"/>
    <w:rsid w:val="00C82331"/>
    <w:rsid w:val="00C8362D"/>
    <w:rsid w:val="00C8595A"/>
    <w:rsid w:val="00CA40AA"/>
    <w:rsid w:val="00CA6B92"/>
    <w:rsid w:val="00CB1292"/>
    <w:rsid w:val="00CB62D4"/>
    <w:rsid w:val="00CC149A"/>
    <w:rsid w:val="00CC3E86"/>
    <w:rsid w:val="00CC591F"/>
    <w:rsid w:val="00CD720E"/>
    <w:rsid w:val="00CD7AAB"/>
    <w:rsid w:val="00CE5D54"/>
    <w:rsid w:val="00CE5F06"/>
    <w:rsid w:val="00CF130C"/>
    <w:rsid w:val="00CF1E7E"/>
    <w:rsid w:val="00CF20C0"/>
    <w:rsid w:val="00CF5368"/>
    <w:rsid w:val="00D004FD"/>
    <w:rsid w:val="00D020A9"/>
    <w:rsid w:val="00D03779"/>
    <w:rsid w:val="00D0645F"/>
    <w:rsid w:val="00D144B6"/>
    <w:rsid w:val="00D264C2"/>
    <w:rsid w:val="00D333C9"/>
    <w:rsid w:val="00D333E4"/>
    <w:rsid w:val="00D345B8"/>
    <w:rsid w:val="00D55723"/>
    <w:rsid w:val="00D61D27"/>
    <w:rsid w:val="00D62645"/>
    <w:rsid w:val="00D675C3"/>
    <w:rsid w:val="00D67B4B"/>
    <w:rsid w:val="00D67B70"/>
    <w:rsid w:val="00D71BCC"/>
    <w:rsid w:val="00D75546"/>
    <w:rsid w:val="00D83539"/>
    <w:rsid w:val="00DA0E57"/>
    <w:rsid w:val="00DA5EAC"/>
    <w:rsid w:val="00DB1202"/>
    <w:rsid w:val="00DC6F07"/>
    <w:rsid w:val="00DF166A"/>
    <w:rsid w:val="00E236D1"/>
    <w:rsid w:val="00E27796"/>
    <w:rsid w:val="00E3680F"/>
    <w:rsid w:val="00E410D3"/>
    <w:rsid w:val="00E42070"/>
    <w:rsid w:val="00E4713B"/>
    <w:rsid w:val="00E54F9B"/>
    <w:rsid w:val="00E6669E"/>
    <w:rsid w:val="00E73482"/>
    <w:rsid w:val="00E73854"/>
    <w:rsid w:val="00E91B5D"/>
    <w:rsid w:val="00E96290"/>
    <w:rsid w:val="00EA5E48"/>
    <w:rsid w:val="00EB45A8"/>
    <w:rsid w:val="00EB5931"/>
    <w:rsid w:val="00EC127D"/>
    <w:rsid w:val="00EC2034"/>
    <w:rsid w:val="00EC75DA"/>
    <w:rsid w:val="00ED6253"/>
    <w:rsid w:val="00EF5E9D"/>
    <w:rsid w:val="00F01D22"/>
    <w:rsid w:val="00F105AF"/>
    <w:rsid w:val="00F16536"/>
    <w:rsid w:val="00F210A3"/>
    <w:rsid w:val="00F22E15"/>
    <w:rsid w:val="00F23296"/>
    <w:rsid w:val="00F25A22"/>
    <w:rsid w:val="00F26081"/>
    <w:rsid w:val="00F36BA3"/>
    <w:rsid w:val="00F40471"/>
    <w:rsid w:val="00F53F0E"/>
    <w:rsid w:val="00F55571"/>
    <w:rsid w:val="00F62502"/>
    <w:rsid w:val="00F636A5"/>
    <w:rsid w:val="00F71D97"/>
    <w:rsid w:val="00F76BC9"/>
    <w:rsid w:val="00F7758F"/>
    <w:rsid w:val="00F77800"/>
    <w:rsid w:val="00F90246"/>
    <w:rsid w:val="00F934C1"/>
    <w:rsid w:val="00FA0CF3"/>
    <w:rsid w:val="00FA2C8A"/>
    <w:rsid w:val="00FA3C67"/>
    <w:rsid w:val="00FA40E6"/>
    <w:rsid w:val="00FB1D95"/>
    <w:rsid w:val="00FC39A2"/>
    <w:rsid w:val="00FC66B1"/>
    <w:rsid w:val="00FD5E47"/>
    <w:rsid w:val="00FE3ED9"/>
    <w:rsid w:val="00FF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237B5"/>
  <w15:docId w15:val="{E15E0268-B1E6-4C46-9064-FD98DF9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3482"/>
    <w:pPr>
      <w:ind w:leftChars="2500" w:left="100"/>
    </w:pPr>
  </w:style>
  <w:style w:type="character" w:customStyle="1" w:styleId="a4">
    <w:name w:val="日期 字符"/>
    <w:basedOn w:val="a0"/>
    <w:link w:val="a3"/>
    <w:uiPriority w:val="99"/>
    <w:semiHidden/>
    <w:rsid w:val="00E73482"/>
  </w:style>
  <w:style w:type="character" w:styleId="a5">
    <w:name w:val="Hyperlink"/>
    <w:basedOn w:val="a0"/>
    <w:uiPriority w:val="99"/>
    <w:semiHidden/>
    <w:unhideWhenUsed/>
    <w:rsid w:val="00E73482"/>
    <w:rPr>
      <w:rFonts w:ascii="微软雅黑" w:hAnsi="微软雅黑" w:hint="default"/>
      <w:strike w:val="0"/>
      <w:dstrike w:val="0"/>
      <w:color w:val="333333"/>
      <w:u w:val="none"/>
      <w:effect w:val="none"/>
    </w:rPr>
  </w:style>
  <w:style w:type="paragraph" w:styleId="a6">
    <w:name w:val="List Paragraph"/>
    <w:basedOn w:val="a"/>
    <w:uiPriority w:val="34"/>
    <w:qFormat/>
    <w:rsid w:val="00962C2D"/>
    <w:pPr>
      <w:ind w:firstLineChars="200" w:firstLine="420"/>
    </w:pPr>
  </w:style>
  <w:style w:type="paragraph" w:styleId="a7">
    <w:name w:val="header"/>
    <w:basedOn w:val="a"/>
    <w:link w:val="a8"/>
    <w:uiPriority w:val="99"/>
    <w:unhideWhenUsed/>
    <w:rsid w:val="000D5BD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D5BD6"/>
    <w:rPr>
      <w:sz w:val="18"/>
      <w:szCs w:val="18"/>
    </w:rPr>
  </w:style>
  <w:style w:type="paragraph" w:styleId="a9">
    <w:name w:val="footer"/>
    <w:basedOn w:val="a"/>
    <w:link w:val="aa"/>
    <w:uiPriority w:val="99"/>
    <w:unhideWhenUsed/>
    <w:rsid w:val="000D5BD6"/>
    <w:pPr>
      <w:tabs>
        <w:tab w:val="center" w:pos="4153"/>
        <w:tab w:val="right" w:pos="8306"/>
      </w:tabs>
      <w:snapToGrid w:val="0"/>
      <w:jc w:val="left"/>
    </w:pPr>
    <w:rPr>
      <w:sz w:val="18"/>
      <w:szCs w:val="18"/>
    </w:rPr>
  </w:style>
  <w:style w:type="character" w:customStyle="1" w:styleId="aa">
    <w:name w:val="页脚 字符"/>
    <w:basedOn w:val="a0"/>
    <w:link w:val="a9"/>
    <w:uiPriority w:val="99"/>
    <w:rsid w:val="000D5B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6063">
      <w:bodyDiv w:val="1"/>
      <w:marLeft w:val="0"/>
      <w:marRight w:val="0"/>
      <w:marTop w:val="0"/>
      <w:marBottom w:val="0"/>
      <w:divBdr>
        <w:top w:val="none" w:sz="0" w:space="0" w:color="auto"/>
        <w:left w:val="none" w:sz="0" w:space="0" w:color="auto"/>
        <w:bottom w:val="none" w:sz="0" w:space="0" w:color="auto"/>
        <w:right w:val="none" w:sz="0" w:space="0" w:color="auto"/>
      </w:divBdr>
      <w:divsChild>
        <w:div w:id="383482241">
          <w:marLeft w:val="0"/>
          <w:marRight w:val="0"/>
          <w:marTop w:val="0"/>
          <w:marBottom w:val="0"/>
          <w:divBdr>
            <w:top w:val="none" w:sz="0" w:space="0" w:color="auto"/>
            <w:left w:val="none" w:sz="0" w:space="0" w:color="auto"/>
            <w:bottom w:val="none" w:sz="0" w:space="0" w:color="auto"/>
            <w:right w:val="none" w:sz="0" w:space="0" w:color="auto"/>
          </w:divBdr>
          <w:divsChild>
            <w:div w:id="1792627928">
              <w:marLeft w:val="0"/>
              <w:marRight w:val="0"/>
              <w:marTop w:val="0"/>
              <w:marBottom w:val="0"/>
              <w:divBdr>
                <w:top w:val="none" w:sz="0" w:space="0" w:color="auto"/>
                <w:left w:val="none" w:sz="0" w:space="0" w:color="auto"/>
                <w:bottom w:val="none" w:sz="0" w:space="0" w:color="auto"/>
                <w:right w:val="none" w:sz="0" w:space="0" w:color="auto"/>
              </w:divBdr>
              <w:divsChild>
                <w:div w:id="1228880326">
                  <w:marLeft w:val="0"/>
                  <w:marRight w:val="0"/>
                  <w:marTop w:val="0"/>
                  <w:marBottom w:val="0"/>
                  <w:divBdr>
                    <w:top w:val="none" w:sz="0" w:space="0" w:color="auto"/>
                    <w:left w:val="none" w:sz="0" w:space="0" w:color="auto"/>
                    <w:bottom w:val="none" w:sz="0" w:space="0" w:color="auto"/>
                    <w:right w:val="none" w:sz="0" w:space="0" w:color="auto"/>
                  </w:divBdr>
                  <w:divsChild>
                    <w:div w:id="1247571050">
                      <w:marLeft w:val="0"/>
                      <w:marRight w:val="0"/>
                      <w:marTop w:val="0"/>
                      <w:marBottom w:val="0"/>
                      <w:divBdr>
                        <w:top w:val="none" w:sz="0" w:space="0" w:color="auto"/>
                        <w:left w:val="none" w:sz="0" w:space="0" w:color="auto"/>
                        <w:bottom w:val="none" w:sz="0" w:space="0" w:color="auto"/>
                        <w:right w:val="none" w:sz="0" w:space="0" w:color="auto"/>
                      </w:divBdr>
                      <w:divsChild>
                        <w:div w:id="1153257443">
                          <w:marLeft w:val="0"/>
                          <w:marRight w:val="0"/>
                          <w:marTop w:val="0"/>
                          <w:marBottom w:val="0"/>
                          <w:divBdr>
                            <w:top w:val="none" w:sz="0" w:space="0" w:color="auto"/>
                            <w:left w:val="none" w:sz="0" w:space="0" w:color="auto"/>
                            <w:bottom w:val="none" w:sz="0" w:space="0" w:color="auto"/>
                            <w:right w:val="none" w:sz="0" w:space="0" w:color="auto"/>
                          </w:divBdr>
                          <w:divsChild>
                            <w:div w:id="1206022340">
                              <w:marLeft w:val="0"/>
                              <w:marRight w:val="0"/>
                              <w:marTop w:val="0"/>
                              <w:marBottom w:val="0"/>
                              <w:divBdr>
                                <w:top w:val="none" w:sz="0" w:space="0" w:color="auto"/>
                                <w:left w:val="none" w:sz="0" w:space="0" w:color="auto"/>
                                <w:bottom w:val="none" w:sz="0" w:space="0" w:color="auto"/>
                                <w:right w:val="none" w:sz="0" w:space="0" w:color="auto"/>
                              </w:divBdr>
                              <w:divsChild>
                                <w:div w:id="1630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869654">
      <w:bodyDiv w:val="1"/>
      <w:marLeft w:val="0"/>
      <w:marRight w:val="0"/>
      <w:marTop w:val="0"/>
      <w:marBottom w:val="0"/>
      <w:divBdr>
        <w:top w:val="none" w:sz="0" w:space="0" w:color="auto"/>
        <w:left w:val="none" w:sz="0" w:space="0" w:color="auto"/>
        <w:bottom w:val="none" w:sz="0" w:space="0" w:color="auto"/>
        <w:right w:val="none" w:sz="0" w:space="0" w:color="auto"/>
      </w:divBdr>
      <w:divsChild>
        <w:div w:id="1672836475">
          <w:marLeft w:val="0"/>
          <w:marRight w:val="0"/>
          <w:marTop w:val="0"/>
          <w:marBottom w:val="0"/>
          <w:divBdr>
            <w:top w:val="none" w:sz="0" w:space="0" w:color="auto"/>
            <w:left w:val="none" w:sz="0" w:space="0" w:color="auto"/>
            <w:bottom w:val="none" w:sz="0" w:space="0" w:color="auto"/>
            <w:right w:val="none" w:sz="0" w:space="0" w:color="auto"/>
          </w:divBdr>
          <w:divsChild>
            <w:div w:id="691881488">
              <w:marLeft w:val="0"/>
              <w:marRight w:val="0"/>
              <w:marTop w:val="0"/>
              <w:marBottom w:val="0"/>
              <w:divBdr>
                <w:top w:val="none" w:sz="0" w:space="0" w:color="auto"/>
                <w:left w:val="none" w:sz="0" w:space="0" w:color="auto"/>
                <w:bottom w:val="none" w:sz="0" w:space="0" w:color="auto"/>
                <w:right w:val="none" w:sz="0" w:space="0" w:color="auto"/>
              </w:divBdr>
              <w:divsChild>
                <w:div w:id="859508424">
                  <w:marLeft w:val="0"/>
                  <w:marRight w:val="0"/>
                  <w:marTop w:val="0"/>
                  <w:marBottom w:val="0"/>
                  <w:divBdr>
                    <w:top w:val="none" w:sz="0" w:space="0" w:color="auto"/>
                    <w:left w:val="none" w:sz="0" w:space="0" w:color="auto"/>
                    <w:bottom w:val="none" w:sz="0" w:space="0" w:color="auto"/>
                    <w:right w:val="none" w:sz="0" w:space="0" w:color="auto"/>
                  </w:divBdr>
                  <w:divsChild>
                    <w:div w:id="853957773">
                      <w:marLeft w:val="0"/>
                      <w:marRight w:val="0"/>
                      <w:marTop w:val="0"/>
                      <w:marBottom w:val="0"/>
                      <w:divBdr>
                        <w:top w:val="none" w:sz="0" w:space="0" w:color="auto"/>
                        <w:left w:val="none" w:sz="0" w:space="0" w:color="auto"/>
                        <w:bottom w:val="none" w:sz="0" w:space="0" w:color="auto"/>
                        <w:right w:val="none" w:sz="0" w:space="0" w:color="auto"/>
                      </w:divBdr>
                      <w:divsChild>
                        <w:div w:id="1985041111">
                          <w:marLeft w:val="0"/>
                          <w:marRight w:val="0"/>
                          <w:marTop w:val="0"/>
                          <w:marBottom w:val="0"/>
                          <w:divBdr>
                            <w:top w:val="none" w:sz="0" w:space="0" w:color="auto"/>
                            <w:left w:val="none" w:sz="0" w:space="0" w:color="auto"/>
                            <w:bottom w:val="none" w:sz="0" w:space="0" w:color="auto"/>
                            <w:right w:val="none" w:sz="0" w:space="0" w:color="auto"/>
                          </w:divBdr>
                          <w:divsChild>
                            <w:div w:id="478152427">
                              <w:marLeft w:val="0"/>
                              <w:marRight w:val="0"/>
                              <w:marTop w:val="0"/>
                              <w:marBottom w:val="0"/>
                              <w:divBdr>
                                <w:top w:val="none" w:sz="0" w:space="0" w:color="auto"/>
                                <w:left w:val="none" w:sz="0" w:space="0" w:color="auto"/>
                                <w:bottom w:val="none" w:sz="0" w:space="0" w:color="auto"/>
                                <w:right w:val="none" w:sz="0" w:space="0" w:color="auto"/>
                              </w:divBdr>
                              <w:divsChild>
                                <w:div w:id="280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000770">
      <w:bodyDiv w:val="1"/>
      <w:marLeft w:val="0"/>
      <w:marRight w:val="0"/>
      <w:marTop w:val="0"/>
      <w:marBottom w:val="0"/>
      <w:divBdr>
        <w:top w:val="none" w:sz="0" w:space="0" w:color="auto"/>
        <w:left w:val="none" w:sz="0" w:space="0" w:color="auto"/>
        <w:bottom w:val="none" w:sz="0" w:space="0" w:color="auto"/>
        <w:right w:val="none" w:sz="0" w:space="0" w:color="auto"/>
      </w:divBdr>
    </w:div>
    <w:div w:id="1157107164">
      <w:bodyDiv w:val="1"/>
      <w:marLeft w:val="0"/>
      <w:marRight w:val="0"/>
      <w:marTop w:val="0"/>
      <w:marBottom w:val="0"/>
      <w:divBdr>
        <w:top w:val="none" w:sz="0" w:space="0" w:color="auto"/>
        <w:left w:val="none" w:sz="0" w:space="0" w:color="auto"/>
        <w:bottom w:val="none" w:sz="0" w:space="0" w:color="auto"/>
        <w:right w:val="none" w:sz="0" w:space="0" w:color="auto"/>
      </w:divBdr>
      <w:divsChild>
        <w:div w:id="115419234">
          <w:marLeft w:val="0"/>
          <w:marRight w:val="0"/>
          <w:marTop w:val="0"/>
          <w:marBottom w:val="0"/>
          <w:divBdr>
            <w:top w:val="none" w:sz="0" w:space="0" w:color="auto"/>
            <w:left w:val="none" w:sz="0" w:space="0" w:color="auto"/>
            <w:bottom w:val="none" w:sz="0" w:space="0" w:color="auto"/>
            <w:right w:val="none" w:sz="0" w:space="0" w:color="auto"/>
          </w:divBdr>
          <w:divsChild>
            <w:div w:id="810487826">
              <w:marLeft w:val="0"/>
              <w:marRight w:val="0"/>
              <w:marTop w:val="0"/>
              <w:marBottom w:val="0"/>
              <w:divBdr>
                <w:top w:val="none" w:sz="0" w:space="0" w:color="auto"/>
                <w:left w:val="none" w:sz="0" w:space="0" w:color="auto"/>
                <w:bottom w:val="none" w:sz="0" w:space="0" w:color="auto"/>
                <w:right w:val="none" w:sz="0" w:space="0" w:color="auto"/>
              </w:divBdr>
              <w:divsChild>
                <w:div w:id="1950775783">
                  <w:marLeft w:val="0"/>
                  <w:marRight w:val="0"/>
                  <w:marTop w:val="0"/>
                  <w:marBottom w:val="0"/>
                  <w:divBdr>
                    <w:top w:val="none" w:sz="0" w:space="0" w:color="auto"/>
                    <w:left w:val="none" w:sz="0" w:space="0" w:color="auto"/>
                    <w:bottom w:val="none" w:sz="0" w:space="0" w:color="auto"/>
                    <w:right w:val="none" w:sz="0" w:space="0" w:color="auto"/>
                  </w:divBdr>
                  <w:divsChild>
                    <w:div w:id="717165702">
                      <w:marLeft w:val="0"/>
                      <w:marRight w:val="0"/>
                      <w:marTop w:val="0"/>
                      <w:marBottom w:val="0"/>
                      <w:divBdr>
                        <w:top w:val="none" w:sz="0" w:space="0" w:color="auto"/>
                        <w:left w:val="none" w:sz="0" w:space="0" w:color="auto"/>
                        <w:bottom w:val="none" w:sz="0" w:space="0" w:color="auto"/>
                        <w:right w:val="none" w:sz="0" w:space="0" w:color="auto"/>
                      </w:divBdr>
                      <w:divsChild>
                        <w:div w:id="1395078032">
                          <w:marLeft w:val="0"/>
                          <w:marRight w:val="0"/>
                          <w:marTop w:val="0"/>
                          <w:marBottom w:val="0"/>
                          <w:divBdr>
                            <w:top w:val="none" w:sz="0" w:space="0" w:color="auto"/>
                            <w:left w:val="none" w:sz="0" w:space="0" w:color="auto"/>
                            <w:bottom w:val="none" w:sz="0" w:space="0" w:color="auto"/>
                            <w:right w:val="none" w:sz="0" w:space="0" w:color="auto"/>
                          </w:divBdr>
                          <w:divsChild>
                            <w:div w:id="1687054152">
                              <w:marLeft w:val="0"/>
                              <w:marRight w:val="0"/>
                              <w:marTop w:val="0"/>
                              <w:marBottom w:val="0"/>
                              <w:divBdr>
                                <w:top w:val="none" w:sz="0" w:space="0" w:color="auto"/>
                                <w:left w:val="none" w:sz="0" w:space="0" w:color="auto"/>
                                <w:bottom w:val="none" w:sz="0" w:space="0" w:color="auto"/>
                                <w:right w:val="none" w:sz="0" w:space="0" w:color="auto"/>
                              </w:divBdr>
                              <w:divsChild>
                                <w:div w:id="9581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25556">
      <w:bodyDiv w:val="1"/>
      <w:marLeft w:val="0"/>
      <w:marRight w:val="0"/>
      <w:marTop w:val="0"/>
      <w:marBottom w:val="0"/>
      <w:divBdr>
        <w:top w:val="none" w:sz="0" w:space="0" w:color="auto"/>
        <w:left w:val="none" w:sz="0" w:space="0" w:color="auto"/>
        <w:bottom w:val="none" w:sz="0" w:space="0" w:color="auto"/>
        <w:right w:val="none" w:sz="0" w:space="0" w:color="auto"/>
      </w:divBdr>
      <w:divsChild>
        <w:div w:id="709307604">
          <w:marLeft w:val="0"/>
          <w:marRight w:val="0"/>
          <w:marTop w:val="0"/>
          <w:marBottom w:val="0"/>
          <w:divBdr>
            <w:top w:val="none" w:sz="0" w:space="0" w:color="auto"/>
            <w:left w:val="none" w:sz="0" w:space="0" w:color="auto"/>
            <w:bottom w:val="none" w:sz="0" w:space="0" w:color="auto"/>
            <w:right w:val="none" w:sz="0" w:space="0" w:color="auto"/>
          </w:divBdr>
          <w:divsChild>
            <w:div w:id="814219785">
              <w:marLeft w:val="0"/>
              <w:marRight w:val="0"/>
              <w:marTop w:val="0"/>
              <w:marBottom w:val="0"/>
              <w:divBdr>
                <w:top w:val="none" w:sz="0" w:space="0" w:color="auto"/>
                <w:left w:val="none" w:sz="0" w:space="0" w:color="auto"/>
                <w:bottom w:val="none" w:sz="0" w:space="0" w:color="auto"/>
                <w:right w:val="none" w:sz="0" w:space="0" w:color="auto"/>
              </w:divBdr>
              <w:divsChild>
                <w:div w:id="1384063270">
                  <w:marLeft w:val="0"/>
                  <w:marRight w:val="0"/>
                  <w:marTop w:val="0"/>
                  <w:marBottom w:val="0"/>
                  <w:divBdr>
                    <w:top w:val="none" w:sz="0" w:space="0" w:color="auto"/>
                    <w:left w:val="none" w:sz="0" w:space="0" w:color="auto"/>
                    <w:bottom w:val="none" w:sz="0" w:space="0" w:color="auto"/>
                    <w:right w:val="none" w:sz="0" w:space="0" w:color="auto"/>
                  </w:divBdr>
                  <w:divsChild>
                    <w:div w:id="1015415">
                      <w:marLeft w:val="0"/>
                      <w:marRight w:val="0"/>
                      <w:marTop w:val="0"/>
                      <w:marBottom w:val="0"/>
                      <w:divBdr>
                        <w:top w:val="none" w:sz="0" w:space="0" w:color="auto"/>
                        <w:left w:val="none" w:sz="0" w:space="0" w:color="auto"/>
                        <w:bottom w:val="none" w:sz="0" w:space="0" w:color="auto"/>
                        <w:right w:val="none" w:sz="0" w:space="0" w:color="auto"/>
                      </w:divBdr>
                      <w:divsChild>
                        <w:div w:id="1497842746">
                          <w:marLeft w:val="0"/>
                          <w:marRight w:val="0"/>
                          <w:marTop w:val="0"/>
                          <w:marBottom w:val="0"/>
                          <w:divBdr>
                            <w:top w:val="none" w:sz="0" w:space="0" w:color="auto"/>
                            <w:left w:val="none" w:sz="0" w:space="0" w:color="auto"/>
                            <w:bottom w:val="none" w:sz="0" w:space="0" w:color="auto"/>
                            <w:right w:val="none" w:sz="0" w:space="0" w:color="auto"/>
                          </w:divBdr>
                          <w:divsChild>
                            <w:div w:id="1584220965">
                              <w:marLeft w:val="0"/>
                              <w:marRight w:val="0"/>
                              <w:marTop w:val="0"/>
                              <w:marBottom w:val="0"/>
                              <w:divBdr>
                                <w:top w:val="none" w:sz="0" w:space="0" w:color="auto"/>
                                <w:left w:val="none" w:sz="0" w:space="0" w:color="auto"/>
                                <w:bottom w:val="none" w:sz="0" w:space="0" w:color="auto"/>
                                <w:right w:val="none" w:sz="0" w:space="0" w:color="auto"/>
                              </w:divBdr>
                              <w:divsChild>
                                <w:div w:id="9440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760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60">
          <w:marLeft w:val="0"/>
          <w:marRight w:val="0"/>
          <w:marTop w:val="0"/>
          <w:marBottom w:val="0"/>
          <w:divBdr>
            <w:top w:val="none" w:sz="0" w:space="0" w:color="auto"/>
            <w:left w:val="none" w:sz="0" w:space="0" w:color="auto"/>
            <w:bottom w:val="none" w:sz="0" w:space="0" w:color="auto"/>
            <w:right w:val="none" w:sz="0" w:space="0" w:color="auto"/>
          </w:divBdr>
          <w:divsChild>
            <w:div w:id="1418212091">
              <w:marLeft w:val="0"/>
              <w:marRight w:val="0"/>
              <w:marTop w:val="0"/>
              <w:marBottom w:val="0"/>
              <w:divBdr>
                <w:top w:val="none" w:sz="0" w:space="0" w:color="auto"/>
                <w:left w:val="none" w:sz="0" w:space="0" w:color="auto"/>
                <w:bottom w:val="none" w:sz="0" w:space="0" w:color="auto"/>
                <w:right w:val="none" w:sz="0" w:space="0" w:color="auto"/>
              </w:divBdr>
              <w:divsChild>
                <w:div w:id="915362977">
                  <w:marLeft w:val="0"/>
                  <w:marRight w:val="0"/>
                  <w:marTop w:val="0"/>
                  <w:marBottom w:val="0"/>
                  <w:divBdr>
                    <w:top w:val="none" w:sz="0" w:space="0" w:color="auto"/>
                    <w:left w:val="none" w:sz="0" w:space="0" w:color="auto"/>
                    <w:bottom w:val="none" w:sz="0" w:space="0" w:color="auto"/>
                    <w:right w:val="none" w:sz="0" w:space="0" w:color="auto"/>
                  </w:divBdr>
                  <w:divsChild>
                    <w:div w:id="481847335">
                      <w:marLeft w:val="0"/>
                      <w:marRight w:val="0"/>
                      <w:marTop w:val="0"/>
                      <w:marBottom w:val="0"/>
                      <w:divBdr>
                        <w:top w:val="none" w:sz="0" w:space="0" w:color="auto"/>
                        <w:left w:val="none" w:sz="0" w:space="0" w:color="auto"/>
                        <w:bottom w:val="none" w:sz="0" w:space="0" w:color="auto"/>
                        <w:right w:val="none" w:sz="0" w:space="0" w:color="auto"/>
                      </w:divBdr>
                      <w:divsChild>
                        <w:div w:id="1531870828">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4407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274</Words>
  <Characters>1568</Characters>
  <Application>Microsoft Office Word</Application>
  <DocSecurity>0</DocSecurity>
  <Lines>13</Lines>
  <Paragraphs>3</Paragraphs>
  <ScaleCrop>false</ScaleCrop>
  <Company>MS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User</cp:lastModifiedBy>
  <cp:revision>42</cp:revision>
  <dcterms:created xsi:type="dcterms:W3CDTF">2021-07-18T02:32:00Z</dcterms:created>
  <dcterms:modified xsi:type="dcterms:W3CDTF">2023-06-30T05:35:00Z</dcterms:modified>
</cp:coreProperties>
</file>