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86" w:rsidRPr="00D42B83" w:rsidRDefault="00CB5486" w:rsidP="00CB5486">
      <w:pPr>
        <w:jc w:val="left"/>
        <w:rPr>
          <w:rFonts w:ascii="黑体" w:eastAsia="黑体" w:hAnsi="宋体"/>
          <w:sz w:val="32"/>
          <w:szCs w:val="32"/>
        </w:rPr>
      </w:pPr>
      <w:r w:rsidRPr="00D42B83">
        <w:rPr>
          <w:rFonts w:ascii="黑体" w:eastAsia="黑体" w:hAnsi="宋体" w:hint="eastAsia"/>
          <w:sz w:val="32"/>
          <w:szCs w:val="32"/>
        </w:rPr>
        <w:t>附件</w:t>
      </w:r>
      <w:r w:rsidR="009C2680">
        <w:rPr>
          <w:rFonts w:ascii="黑体" w:eastAsia="黑体" w:hAnsi="宋体" w:hint="eastAsia"/>
          <w:sz w:val="32"/>
          <w:szCs w:val="32"/>
        </w:rPr>
        <w:t>4</w:t>
      </w:r>
      <w:bookmarkStart w:id="0" w:name="_GoBack"/>
      <w:bookmarkEnd w:id="0"/>
    </w:p>
    <w:p w:rsidR="00CB5486" w:rsidRPr="00D42B83" w:rsidRDefault="00CB5486" w:rsidP="00CB5486">
      <w:pPr>
        <w:spacing w:line="60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B5486" w:rsidRPr="00D42B83" w:rsidRDefault="00CB5486" w:rsidP="00CB5486">
      <w:pPr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D42B83">
        <w:rPr>
          <w:rFonts w:ascii="华文中宋" w:eastAsia="华文中宋" w:hAnsi="华文中宋" w:hint="eastAsia"/>
          <w:b/>
          <w:sz w:val="44"/>
          <w:szCs w:val="44"/>
        </w:rPr>
        <w:t>江苏省服务外包类专业嵌入式</w:t>
      </w:r>
    </w:p>
    <w:p w:rsidR="00CB5486" w:rsidRPr="00D42B83" w:rsidRDefault="00CB5486" w:rsidP="00CB5486">
      <w:pPr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D42B83">
        <w:rPr>
          <w:rFonts w:ascii="华文中宋" w:eastAsia="华文中宋" w:hAnsi="华文中宋" w:hint="eastAsia"/>
          <w:b/>
          <w:sz w:val="44"/>
          <w:szCs w:val="44"/>
        </w:rPr>
        <w:t>人才培养项目申报书</w:t>
      </w:r>
    </w:p>
    <w:p w:rsidR="00CB5486" w:rsidRPr="00D42B83" w:rsidRDefault="00CB5486" w:rsidP="00CB5486">
      <w:pPr>
        <w:jc w:val="center"/>
        <w:rPr>
          <w:rFonts w:ascii="隶书" w:eastAsia="仿宋_GB2312" w:hAnsi="宋体"/>
          <w:b/>
          <w:bCs/>
          <w:sz w:val="28"/>
        </w:rPr>
      </w:pPr>
      <w:r w:rsidRPr="00D42B83">
        <w:rPr>
          <w:rFonts w:ascii="隶书" w:eastAsia="仿宋_GB2312" w:hAnsi="宋体" w:hint="eastAsia"/>
          <w:b/>
          <w:bCs/>
          <w:sz w:val="28"/>
        </w:rPr>
        <w:t>（分项目填写）</w:t>
      </w:r>
    </w:p>
    <w:p w:rsidR="00CB5486" w:rsidRPr="00D42B83" w:rsidRDefault="00CB5486" w:rsidP="00CB5486">
      <w:pPr>
        <w:rPr>
          <w:sz w:val="28"/>
        </w:rPr>
      </w:pPr>
    </w:p>
    <w:p w:rsidR="00CB5486" w:rsidRPr="00D42B83" w:rsidRDefault="00CB5486" w:rsidP="00CB5486">
      <w:pPr>
        <w:rPr>
          <w:sz w:val="28"/>
        </w:rPr>
      </w:pPr>
    </w:p>
    <w:p w:rsidR="00CB5486" w:rsidRPr="00D42B83" w:rsidRDefault="00CB5486" w:rsidP="00CB5486">
      <w:pPr>
        <w:ind w:firstLineChars="600" w:firstLine="1680"/>
        <w:rPr>
          <w:rFonts w:eastAsia="楷体_GB2312"/>
          <w:sz w:val="28"/>
          <w:u w:val="single"/>
        </w:rPr>
      </w:pPr>
      <w:r w:rsidRPr="00D42B83">
        <w:rPr>
          <w:rFonts w:eastAsia="楷体_GB2312" w:hint="eastAsia"/>
          <w:sz w:val="28"/>
        </w:rPr>
        <w:t>学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校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名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称：</w:t>
      </w:r>
      <w:r w:rsidRPr="00D42B83">
        <w:rPr>
          <w:rFonts w:eastAsia="楷体_GB2312"/>
          <w:sz w:val="28"/>
          <w:u w:val="single"/>
        </w:rPr>
        <w:t xml:space="preserve">              </w:t>
      </w:r>
      <w:r w:rsidRPr="00D42B83">
        <w:rPr>
          <w:rFonts w:eastAsia="楷体_GB2312" w:hint="eastAsia"/>
          <w:sz w:val="28"/>
          <w:u w:val="single"/>
        </w:rPr>
        <w:t>（盖</w:t>
      </w:r>
      <w:r w:rsidRPr="00D42B83">
        <w:rPr>
          <w:rFonts w:eastAsia="楷体_GB2312"/>
          <w:sz w:val="28"/>
          <w:u w:val="single"/>
        </w:rPr>
        <w:t xml:space="preserve"> </w:t>
      </w:r>
      <w:r w:rsidRPr="00D42B83">
        <w:rPr>
          <w:rFonts w:eastAsia="楷体_GB2312" w:hint="eastAsia"/>
          <w:sz w:val="28"/>
          <w:u w:val="single"/>
        </w:rPr>
        <w:t>章）</w:t>
      </w:r>
    </w:p>
    <w:p w:rsidR="00CB5486" w:rsidRPr="00D42B83" w:rsidRDefault="00CB5486" w:rsidP="00CB5486">
      <w:pPr>
        <w:ind w:firstLineChars="600" w:firstLine="1680"/>
        <w:rPr>
          <w:rFonts w:eastAsia="楷体_GB2312"/>
          <w:sz w:val="28"/>
        </w:rPr>
      </w:pPr>
    </w:p>
    <w:p w:rsidR="00CB5486" w:rsidRPr="00D42B83" w:rsidRDefault="00CB5486" w:rsidP="00CB5486">
      <w:pPr>
        <w:ind w:firstLineChars="600" w:firstLine="1680"/>
        <w:rPr>
          <w:rFonts w:eastAsia="楷体_GB2312"/>
          <w:sz w:val="28"/>
          <w:u w:val="single"/>
        </w:rPr>
      </w:pPr>
      <w:r w:rsidRPr="00D42B83">
        <w:rPr>
          <w:rFonts w:eastAsia="楷体_GB2312" w:hint="eastAsia"/>
          <w:sz w:val="28"/>
        </w:rPr>
        <w:t>专业名称（方向）：</w:t>
      </w:r>
      <w:r w:rsidRPr="00D42B83">
        <w:rPr>
          <w:rFonts w:eastAsia="楷体_GB2312"/>
          <w:sz w:val="28"/>
          <w:u w:val="single"/>
        </w:rPr>
        <w:t xml:space="preserve">                   </w:t>
      </w:r>
    </w:p>
    <w:p w:rsidR="00CB5486" w:rsidRPr="00D42B83" w:rsidRDefault="00CB5486" w:rsidP="00CB5486">
      <w:pPr>
        <w:ind w:firstLineChars="600" w:firstLine="1680"/>
        <w:rPr>
          <w:rFonts w:eastAsia="楷体_GB2312"/>
          <w:sz w:val="28"/>
          <w:u w:val="single"/>
        </w:rPr>
      </w:pPr>
      <w:r w:rsidRPr="00D42B83">
        <w:rPr>
          <w:rFonts w:eastAsia="楷体_GB2312" w:hint="eastAsia"/>
          <w:sz w:val="28"/>
        </w:rPr>
        <w:t>专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业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代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码：</w:t>
      </w:r>
      <w:r w:rsidRPr="00D42B83">
        <w:rPr>
          <w:rFonts w:eastAsia="楷体_GB2312"/>
          <w:sz w:val="28"/>
          <w:u w:val="single"/>
        </w:rPr>
        <w:t xml:space="preserve">                       </w:t>
      </w:r>
    </w:p>
    <w:p w:rsidR="00CB5486" w:rsidRPr="00D42B83" w:rsidRDefault="00CB5486" w:rsidP="00CB5486">
      <w:pPr>
        <w:ind w:firstLineChars="250" w:firstLine="700"/>
        <w:rPr>
          <w:rFonts w:eastAsia="楷体_GB2312"/>
          <w:spacing w:val="22"/>
          <w:sz w:val="28"/>
        </w:rPr>
      </w:pPr>
      <w:r w:rsidRPr="00D42B83">
        <w:rPr>
          <w:rFonts w:eastAsia="楷体_GB2312"/>
          <w:sz w:val="28"/>
        </w:rPr>
        <w:t xml:space="preserve">       </w:t>
      </w:r>
      <w:r w:rsidRPr="00D42B83">
        <w:rPr>
          <w:rFonts w:eastAsia="楷体_GB2312" w:hint="eastAsia"/>
          <w:spacing w:val="22"/>
          <w:sz w:val="28"/>
        </w:rPr>
        <w:t>项目负责人：</w:t>
      </w:r>
      <w:r w:rsidRPr="00D42B83">
        <w:rPr>
          <w:rFonts w:eastAsia="楷体_GB2312"/>
          <w:spacing w:val="22"/>
          <w:sz w:val="28"/>
          <w:u w:val="single"/>
        </w:rPr>
        <w:t xml:space="preserve">                 </w:t>
      </w:r>
    </w:p>
    <w:p w:rsidR="00CB5486" w:rsidRPr="00D42B83" w:rsidRDefault="00CB5486" w:rsidP="00CB5486">
      <w:pPr>
        <w:ind w:firstLineChars="600" w:firstLine="1680"/>
        <w:rPr>
          <w:rFonts w:eastAsia="楷体_GB2312"/>
          <w:sz w:val="28"/>
          <w:u w:val="single"/>
        </w:rPr>
      </w:pPr>
      <w:r w:rsidRPr="00D42B83">
        <w:rPr>
          <w:rFonts w:eastAsia="楷体_GB2312" w:hint="eastAsia"/>
          <w:sz w:val="28"/>
        </w:rPr>
        <w:t>联</w:t>
      </w:r>
      <w:r w:rsidRPr="00D42B83">
        <w:rPr>
          <w:rFonts w:eastAsia="楷体_GB2312"/>
          <w:sz w:val="28"/>
        </w:rPr>
        <w:t xml:space="preserve">   </w:t>
      </w:r>
      <w:r w:rsidRPr="00D42B83">
        <w:rPr>
          <w:rFonts w:eastAsia="楷体_GB2312" w:hint="eastAsia"/>
          <w:sz w:val="28"/>
        </w:rPr>
        <w:t>系</w:t>
      </w:r>
      <w:r w:rsidRPr="00D42B83">
        <w:rPr>
          <w:rFonts w:eastAsia="楷体_GB2312"/>
          <w:sz w:val="28"/>
        </w:rPr>
        <w:t xml:space="preserve">  </w:t>
      </w:r>
      <w:r w:rsidRPr="00D42B83">
        <w:rPr>
          <w:rFonts w:eastAsia="楷体_GB2312" w:hint="eastAsia"/>
          <w:sz w:val="28"/>
        </w:rPr>
        <w:t>人：</w:t>
      </w:r>
      <w:r w:rsidRPr="00D42B83">
        <w:rPr>
          <w:rFonts w:eastAsia="楷体_GB2312"/>
          <w:sz w:val="28"/>
          <w:u w:val="single"/>
        </w:rPr>
        <w:t xml:space="preserve">                       </w:t>
      </w:r>
    </w:p>
    <w:p w:rsidR="00CB5486" w:rsidRPr="00D42B83" w:rsidRDefault="00CB5486" w:rsidP="00CB5486">
      <w:pPr>
        <w:ind w:firstLineChars="600" w:firstLine="1680"/>
        <w:rPr>
          <w:rFonts w:eastAsia="楷体_GB2312"/>
          <w:sz w:val="28"/>
          <w:u w:val="single"/>
        </w:rPr>
      </w:pPr>
      <w:r w:rsidRPr="00D42B83">
        <w:rPr>
          <w:rFonts w:eastAsia="楷体_GB2312" w:hint="eastAsia"/>
          <w:sz w:val="28"/>
        </w:rPr>
        <w:t>联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系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电</w:t>
      </w:r>
      <w:r w:rsidRPr="00D42B83">
        <w:rPr>
          <w:rFonts w:eastAsia="楷体_GB2312"/>
          <w:sz w:val="28"/>
        </w:rPr>
        <w:t xml:space="preserve"> </w:t>
      </w:r>
      <w:r w:rsidRPr="00D42B83">
        <w:rPr>
          <w:rFonts w:eastAsia="楷体_GB2312" w:hint="eastAsia"/>
          <w:sz w:val="28"/>
        </w:rPr>
        <w:t>话：</w:t>
      </w:r>
      <w:r w:rsidRPr="00D42B83">
        <w:rPr>
          <w:rFonts w:eastAsia="楷体_GB2312"/>
          <w:sz w:val="28"/>
          <w:u w:val="single"/>
        </w:rPr>
        <w:t xml:space="preserve">                       </w:t>
      </w:r>
    </w:p>
    <w:p w:rsidR="00CB5486" w:rsidRPr="00D42B83" w:rsidRDefault="00CB5486" w:rsidP="00CB5486">
      <w:pPr>
        <w:spacing w:line="400" w:lineRule="exact"/>
        <w:rPr>
          <w:sz w:val="28"/>
        </w:rPr>
      </w:pPr>
    </w:p>
    <w:p w:rsidR="00CB5486" w:rsidRPr="00D42B83" w:rsidRDefault="00CB5486" w:rsidP="00CB5486">
      <w:pPr>
        <w:spacing w:line="400" w:lineRule="exact"/>
        <w:rPr>
          <w:rFonts w:eastAsia="华文楷体"/>
          <w:sz w:val="28"/>
        </w:rPr>
      </w:pPr>
    </w:p>
    <w:p w:rsidR="00CB5486" w:rsidRPr="00D42B83" w:rsidRDefault="00CB5486" w:rsidP="00CB5486">
      <w:pPr>
        <w:spacing w:line="400" w:lineRule="exact"/>
        <w:rPr>
          <w:rFonts w:eastAsia="华文楷体"/>
          <w:sz w:val="28"/>
        </w:rPr>
      </w:pPr>
    </w:p>
    <w:p w:rsidR="00CB5486" w:rsidRPr="00D42B83" w:rsidRDefault="00CB5486" w:rsidP="00CB5486">
      <w:pPr>
        <w:spacing w:line="400" w:lineRule="exact"/>
        <w:rPr>
          <w:rFonts w:eastAsia="华文楷体"/>
          <w:sz w:val="28"/>
        </w:rPr>
      </w:pPr>
    </w:p>
    <w:p w:rsidR="00CB5486" w:rsidRPr="00D42B83" w:rsidRDefault="00CB5486" w:rsidP="00CB5486">
      <w:pPr>
        <w:spacing w:line="560" w:lineRule="exact"/>
        <w:jc w:val="center"/>
        <w:rPr>
          <w:rFonts w:ascii="宋体" w:eastAsia="楷体_GB2312" w:hAnsi="宋体"/>
          <w:b/>
          <w:sz w:val="32"/>
        </w:rPr>
      </w:pPr>
      <w:r w:rsidRPr="00D42B83">
        <w:rPr>
          <w:rFonts w:ascii="宋体" w:eastAsia="楷体_GB2312" w:hAnsi="宋体" w:hint="eastAsia"/>
          <w:b/>
          <w:sz w:val="32"/>
        </w:rPr>
        <w:t>江苏省教育厅</w:t>
      </w:r>
    </w:p>
    <w:p w:rsidR="00CB5486" w:rsidRPr="00D42B83" w:rsidRDefault="00CB5486" w:rsidP="00CB5486">
      <w:pPr>
        <w:spacing w:line="560" w:lineRule="exact"/>
        <w:jc w:val="center"/>
        <w:rPr>
          <w:rFonts w:ascii="宋体" w:eastAsia="楷体_GB2312" w:hAnsi="宋体"/>
          <w:b/>
          <w:sz w:val="32"/>
        </w:rPr>
      </w:pPr>
      <w:r w:rsidRPr="00D42B83">
        <w:rPr>
          <w:rFonts w:ascii="宋体" w:eastAsia="楷体_GB2312" w:hAnsi="宋体" w:hint="eastAsia"/>
          <w:b/>
          <w:sz w:val="32"/>
        </w:rPr>
        <w:t>2019</w:t>
      </w:r>
      <w:r w:rsidRPr="00D42B83">
        <w:rPr>
          <w:rFonts w:ascii="宋体" w:eastAsia="楷体_GB2312" w:hAnsi="宋体" w:hint="eastAsia"/>
          <w:b/>
          <w:sz w:val="32"/>
        </w:rPr>
        <w:t>年</w:t>
      </w:r>
      <w:r w:rsidRPr="00D42B83">
        <w:rPr>
          <w:rFonts w:ascii="宋体" w:eastAsia="楷体_GB2312" w:hAnsi="宋体"/>
          <w:b/>
          <w:sz w:val="32"/>
        </w:rPr>
        <w:t>3</w:t>
      </w:r>
      <w:r w:rsidRPr="00D42B83">
        <w:rPr>
          <w:rFonts w:ascii="宋体" w:eastAsia="楷体_GB2312" w:hAnsi="宋体" w:hint="eastAsia"/>
          <w:b/>
          <w:sz w:val="32"/>
        </w:rPr>
        <w:t>月</w:t>
      </w:r>
    </w:p>
    <w:p w:rsidR="00CB5486" w:rsidRPr="00D42B83" w:rsidRDefault="00CB5486" w:rsidP="00CB5486">
      <w:pPr>
        <w:widowControl/>
        <w:jc w:val="left"/>
        <w:rPr>
          <w:b/>
          <w:sz w:val="28"/>
        </w:rPr>
        <w:sectPr w:rsidR="00CB5486" w:rsidRPr="00D42B83" w:rsidSect="00DE32D3">
          <w:pgSz w:w="11906" w:h="16838"/>
          <w:pgMar w:top="2098" w:right="1531" w:bottom="1701" w:left="1531" w:header="851" w:footer="992" w:gutter="0"/>
          <w:cols w:space="425"/>
          <w:docGrid w:type="lines" w:linePitch="312"/>
        </w:sectPr>
      </w:pPr>
    </w:p>
    <w:p w:rsidR="00CB5486" w:rsidRPr="00D42B83" w:rsidRDefault="00CB5486" w:rsidP="00CB5486">
      <w:pPr>
        <w:numPr>
          <w:ilvl w:val="0"/>
          <w:numId w:val="1"/>
        </w:numPr>
        <w:spacing w:line="460" w:lineRule="exact"/>
        <w:rPr>
          <w:rFonts w:ascii="黑体" w:eastAsia="黑体" w:hAnsi="宋体"/>
          <w:sz w:val="28"/>
        </w:rPr>
      </w:pPr>
      <w:r w:rsidRPr="00D42B83">
        <w:rPr>
          <w:rFonts w:ascii="黑体" w:eastAsia="黑体" w:hAnsi="宋体" w:hint="eastAsia"/>
          <w:sz w:val="28"/>
        </w:rPr>
        <w:lastRenderedPageBreak/>
        <w:t>基本情况</w:t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64"/>
        <w:gridCol w:w="920"/>
        <w:gridCol w:w="185"/>
        <w:gridCol w:w="991"/>
        <w:gridCol w:w="114"/>
        <w:gridCol w:w="1060"/>
        <w:gridCol w:w="6"/>
        <w:gridCol w:w="39"/>
        <w:gridCol w:w="1105"/>
        <w:gridCol w:w="369"/>
        <w:gridCol w:w="567"/>
        <w:gridCol w:w="140"/>
        <w:gridCol w:w="29"/>
        <w:gridCol w:w="1106"/>
      </w:tblGrid>
      <w:tr w:rsidR="00CB5486" w:rsidRPr="00D42B83" w:rsidTr="006F12C0">
        <w:trPr>
          <w:cantSplit/>
          <w:trHeight w:hRule="exact" w:val="652"/>
          <w:jc w:val="center"/>
        </w:trPr>
        <w:tc>
          <w:tcPr>
            <w:tcW w:w="2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专业名称（方向）</w:t>
            </w:r>
            <w:r w:rsidRPr="00D42B83">
              <w:rPr>
                <w:rStyle w:val="a5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bookmarkStart w:id="1" w:name="OLE_LINK5"/>
            <w:bookmarkStart w:id="2" w:name="OLE_LINK6"/>
            <w:r w:rsidRPr="00D42B83">
              <w:rPr>
                <w:rFonts w:ascii="仿宋_GB2312" w:eastAsia="仿宋_GB2312" w:hint="eastAsia"/>
                <w:sz w:val="24"/>
              </w:rPr>
              <w:t>专业代码</w:t>
            </w:r>
            <w:bookmarkEnd w:id="1"/>
            <w:bookmarkEnd w:id="2"/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652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学位授予门类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（本科填写）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学 制（年）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652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专业设置时间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学费上浮情况（元）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652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是否国家或省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重点专业</w:t>
            </w:r>
            <w:r w:rsidRPr="00D42B83">
              <w:rPr>
                <w:rStyle w:val="a5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6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val="471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专业招生情况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2011年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2012年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2013年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2014年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2015年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2016年</w:t>
            </w:r>
          </w:p>
        </w:tc>
      </w:tr>
      <w:tr w:rsidR="00CB5486" w:rsidRPr="00D42B83" w:rsidTr="006F12C0">
        <w:trPr>
          <w:cantSplit/>
          <w:trHeight w:val="471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专业实际招生数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val="471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嵌入式培养生数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val="471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专业招生情况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2017年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2018年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2019年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2020年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2021年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2022年</w:t>
            </w:r>
          </w:p>
        </w:tc>
      </w:tr>
      <w:tr w:rsidR="00CB5486" w:rsidRPr="00D42B83" w:rsidTr="006F12C0">
        <w:trPr>
          <w:cantSplit/>
          <w:trHeight w:val="471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专业实际（预）招生数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val="471"/>
          <w:jc w:val="center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（拟）嵌入式培养生数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1222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领域方向</w:t>
            </w:r>
          </w:p>
        </w:tc>
        <w:tc>
          <w:tcPr>
            <w:tcW w:w="7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698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服务外包类型</w:t>
            </w:r>
          </w:p>
        </w:tc>
        <w:tc>
          <w:tcPr>
            <w:tcW w:w="7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□ 对欧美外包      □ 对日外包      □ 对韩外包</w:t>
            </w:r>
          </w:p>
          <w:p w:rsidR="00CB5486" w:rsidRPr="00D42B83" w:rsidRDefault="00CB5486" w:rsidP="006F12C0">
            <w:pPr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□ 国内外包        □ 其他</w:t>
            </w:r>
            <w:r w:rsidRPr="00D42B83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</w:t>
            </w:r>
            <w:r w:rsidRPr="00D42B83">
              <w:rPr>
                <w:rFonts w:ascii="仿宋_GB2312" w:eastAsia="仿宋_GB2312" w:hint="eastAsia"/>
                <w:sz w:val="24"/>
              </w:rPr>
              <w:t>（可多选）</w:t>
            </w:r>
          </w:p>
        </w:tc>
      </w:tr>
      <w:tr w:rsidR="00CB5486" w:rsidRPr="00D42B83" w:rsidTr="006F12C0">
        <w:trPr>
          <w:cantSplit/>
          <w:trHeight w:hRule="exact" w:val="539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现有专业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支撑条件</w:t>
            </w:r>
            <w:r w:rsidRPr="00D42B83">
              <w:rPr>
                <w:rStyle w:val="a5"/>
                <w:rFonts w:ascii="仿宋_GB2312" w:eastAsia="仿宋_GB2312"/>
                <w:sz w:val="24"/>
              </w:rPr>
              <w:footnoteReference w:id="3"/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语言类专业</w:t>
            </w:r>
          </w:p>
        </w:tc>
        <w:tc>
          <w:tcPr>
            <w:tcW w:w="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39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领域类专业</w:t>
            </w:r>
          </w:p>
        </w:tc>
        <w:tc>
          <w:tcPr>
            <w:tcW w:w="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39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校企联合开设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课程门数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校内课程门数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嵌入的企业课程模块数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39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校外课程门数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其中：创新创业课程开设门数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707"/>
          <w:jc w:val="center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拟设立大学生创新创业训练计划校企合作基金项目数量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金额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700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省部级以上实验中心、实训基地建设情况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实验中心名称及级别</w:t>
            </w:r>
          </w:p>
        </w:tc>
        <w:tc>
          <w:tcPr>
            <w:tcW w:w="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766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实训基地名称及级别</w:t>
            </w:r>
          </w:p>
        </w:tc>
        <w:tc>
          <w:tcPr>
            <w:tcW w:w="571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B5486" w:rsidRPr="00D42B83" w:rsidRDefault="00CB5486" w:rsidP="00CB5486">
      <w:pPr>
        <w:spacing w:line="60" w:lineRule="exact"/>
        <w:jc w:val="center"/>
        <w:rPr>
          <w:rFonts w:ascii="黑体" w:eastAsia="黑体"/>
          <w:sz w:val="24"/>
        </w:rPr>
      </w:pPr>
    </w:p>
    <w:p w:rsidR="00CB5486" w:rsidRPr="00D42B83" w:rsidRDefault="00CB5486" w:rsidP="00CB5486">
      <w:pPr>
        <w:spacing w:beforeLines="50" w:before="156" w:afterLines="30" w:after="93"/>
        <w:rPr>
          <w:rFonts w:ascii="仿宋_GB2312" w:eastAsia="仿宋_GB2312"/>
          <w:b/>
          <w:sz w:val="24"/>
        </w:rPr>
      </w:pPr>
      <w:r w:rsidRPr="00D42B83">
        <w:rPr>
          <w:rFonts w:ascii="黑体" w:eastAsia="黑体" w:hint="eastAsia"/>
          <w:sz w:val="24"/>
        </w:rPr>
        <w:lastRenderedPageBreak/>
        <w:t>二、师资基本情况</w:t>
      </w:r>
    </w:p>
    <w:tbl>
      <w:tblPr>
        <w:tblW w:w="9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82"/>
        <w:gridCol w:w="1035"/>
        <w:gridCol w:w="733"/>
        <w:gridCol w:w="1080"/>
        <w:gridCol w:w="313"/>
        <w:gridCol w:w="399"/>
        <w:gridCol w:w="186"/>
        <w:gridCol w:w="714"/>
        <w:gridCol w:w="94"/>
        <w:gridCol w:w="446"/>
        <w:gridCol w:w="948"/>
        <w:gridCol w:w="1353"/>
      </w:tblGrid>
      <w:tr w:rsidR="00CB5486" w:rsidRPr="00D42B83" w:rsidTr="006F12C0">
        <w:trPr>
          <w:cantSplit/>
          <w:trHeight w:hRule="exact" w:val="510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42B83">
              <w:rPr>
                <w:rFonts w:ascii="黑体" w:eastAsia="黑体" w:hAnsi="黑体" w:hint="eastAsia"/>
                <w:sz w:val="28"/>
                <w:szCs w:val="28"/>
              </w:rPr>
              <w:t>项目负责人情况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姓    名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性  别</w:t>
            </w:r>
          </w:p>
        </w:tc>
        <w:tc>
          <w:tcPr>
            <w:tcW w:w="16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10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学    位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学  历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所学专业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10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毕业院校</w:t>
            </w:r>
          </w:p>
        </w:tc>
        <w:tc>
          <w:tcPr>
            <w:tcW w:w="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职    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10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办公电话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手  机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职    务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10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D42B83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7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2609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教学科研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工作经历</w:t>
            </w:r>
          </w:p>
        </w:tc>
        <w:tc>
          <w:tcPr>
            <w:tcW w:w="7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2697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主要教学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科研成果</w:t>
            </w:r>
          </w:p>
        </w:tc>
        <w:tc>
          <w:tcPr>
            <w:tcW w:w="7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7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42B83">
              <w:rPr>
                <w:rFonts w:ascii="黑体" w:eastAsia="黑体" w:hAnsi="黑体" w:hint="eastAsia"/>
                <w:sz w:val="28"/>
                <w:szCs w:val="28"/>
              </w:rPr>
              <w:t>教师队伍情况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专职教师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总人数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（人）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正高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副高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CB5486" w:rsidRPr="00D42B83" w:rsidTr="006F12C0">
        <w:trPr>
          <w:cantSplit/>
          <w:trHeight w:hRule="exact" w:val="4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0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CB5486" w:rsidRPr="00D42B83" w:rsidTr="006F12C0">
        <w:trPr>
          <w:cantSplit/>
          <w:trHeight w:hRule="exact" w:val="4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0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6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企业单位兼职教师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总人数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（人）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D42B83">
              <w:rPr>
                <w:rFonts w:ascii="仿宋_GB2312" w:eastAsia="仿宋_GB2312" w:hint="eastAsia"/>
                <w:spacing w:val="-8"/>
                <w:sz w:val="24"/>
              </w:rPr>
              <w:t>正高级工程师（教授级）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高级工程师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工程师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D42B83">
              <w:rPr>
                <w:rFonts w:ascii="仿宋_GB2312" w:eastAsia="仿宋_GB2312" w:hint="eastAsia"/>
                <w:spacing w:val="-8"/>
                <w:sz w:val="24"/>
              </w:rPr>
              <w:t>其他技术员</w:t>
            </w:r>
          </w:p>
        </w:tc>
      </w:tr>
      <w:tr w:rsidR="00CB5486" w:rsidRPr="00D42B83" w:rsidTr="006F12C0">
        <w:trPr>
          <w:cantSplit/>
          <w:trHeight w:hRule="exact" w:val="4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7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CB5486" w:rsidRPr="00D42B83" w:rsidTr="006F12C0">
        <w:trPr>
          <w:cantSplit/>
          <w:trHeight w:hRule="exact" w:val="4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7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62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企事业单位实践经历教师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总人数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（人）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其中具备专业领域实践</w:t>
            </w:r>
          </w:p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背景专职教师人数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  <w:r w:rsidRPr="00D42B83">
              <w:rPr>
                <w:rFonts w:ascii="仿宋_GB2312" w:eastAsia="仿宋_GB2312" w:hint="eastAsia"/>
                <w:sz w:val="24"/>
              </w:rPr>
              <w:t>其中专业技术人员等企事业单位兼职指导教师人数</w:t>
            </w:r>
          </w:p>
        </w:tc>
      </w:tr>
      <w:tr w:rsidR="00CB5486" w:rsidRPr="00D42B83" w:rsidTr="006F12C0">
        <w:trPr>
          <w:cantSplit/>
          <w:trHeight w:hRule="exact" w:val="4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57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D42B83">
              <w:rPr>
                <w:rFonts w:ascii="仿宋_GB2312" w:eastAsia="仿宋_GB2312" w:hAnsi="Arial" w:hint="eastAsia"/>
                <w:sz w:val="24"/>
              </w:rPr>
              <w:t>其他人数</w:t>
            </w:r>
          </w:p>
        </w:tc>
        <w:tc>
          <w:tcPr>
            <w:tcW w:w="73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B5486" w:rsidRPr="00D42B83" w:rsidRDefault="00CB5486" w:rsidP="00CB5486">
      <w:pPr>
        <w:rPr>
          <w:rFonts w:ascii="黑体" w:eastAsia="黑体" w:hAnsi="宋体"/>
          <w:sz w:val="28"/>
        </w:rPr>
      </w:pPr>
      <w:r w:rsidRPr="00D42B83">
        <w:rPr>
          <w:rFonts w:ascii="黑体" w:eastAsia="黑体" w:hAnsi="宋体" w:hint="eastAsia"/>
          <w:sz w:val="28"/>
        </w:rPr>
        <w:br w:type="page"/>
      </w:r>
      <w:r w:rsidRPr="00D42B83">
        <w:rPr>
          <w:rFonts w:ascii="黑体" w:eastAsia="黑体" w:hAnsi="宋体" w:hint="eastAsia"/>
          <w:sz w:val="28"/>
        </w:rPr>
        <w:lastRenderedPageBreak/>
        <w:t>三、专业基本情况</w:t>
      </w:r>
    </w:p>
    <w:p w:rsidR="00CB5486" w:rsidRPr="00D42B83" w:rsidRDefault="00CB5486" w:rsidP="00CB5486">
      <w:pPr>
        <w:rPr>
          <w:rFonts w:ascii="黑体" w:eastAsia="黑体" w:hAnsi="Arial"/>
          <w:spacing w:val="100"/>
          <w:sz w:val="24"/>
        </w:rPr>
      </w:pPr>
      <w:r w:rsidRPr="00D42B83">
        <w:rPr>
          <w:rFonts w:ascii="黑体" w:eastAsia="黑体" w:hAnsi="宋体" w:hint="eastAsia"/>
          <w:sz w:val="24"/>
        </w:rPr>
        <w:t>（1）专业基本概况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CB5486" w:rsidRPr="00D42B83" w:rsidTr="006F12C0">
        <w:trPr>
          <w:trHeight w:val="2628"/>
          <w:jc w:val="center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486" w:rsidRPr="00D42B83" w:rsidRDefault="00CB5486" w:rsidP="006F12C0">
            <w:pPr>
              <w:rPr>
                <w:rFonts w:ascii="仿宋_GB2312" w:eastAsia="仿宋_GB2312" w:hAnsi="宋体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B5486" w:rsidRPr="00D42B83" w:rsidRDefault="00CB5486" w:rsidP="00CB5486">
      <w:pPr>
        <w:spacing w:beforeLines="30" w:before="93"/>
        <w:rPr>
          <w:rFonts w:ascii="黑体" w:eastAsia="黑体" w:hAnsi="Arial"/>
          <w:spacing w:val="100"/>
          <w:sz w:val="24"/>
        </w:rPr>
      </w:pPr>
      <w:r w:rsidRPr="00D42B83">
        <w:rPr>
          <w:rFonts w:ascii="黑体" w:eastAsia="黑体" w:hAnsi="宋体" w:hint="eastAsia"/>
          <w:sz w:val="24"/>
        </w:rPr>
        <w:t>（2）现有教学基础和条件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CB5486" w:rsidRPr="00D42B83" w:rsidTr="006F12C0">
        <w:trPr>
          <w:trHeight w:val="2628"/>
          <w:jc w:val="center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486" w:rsidRPr="00D42B83" w:rsidRDefault="00CB5486" w:rsidP="006F12C0">
            <w:pPr>
              <w:rPr>
                <w:rFonts w:ascii="仿宋_GB2312" w:eastAsia="仿宋_GB2312" w:hAnsi="宋体"/>
                <w:szCs w:val="21"/>
              </w:rPr>
            </w:pPr>
            <w:r w:rsidRPr="00D42B83">
              <w:rPr>
                <w:rFonts w:ascii="仿宋_GB2312" w:eastAsia="仿宋_GB2312" w:hAnsi="宋体" w:hint="eastAsia"/>
                <w:szCs w:val="21"/>
              </w:rPr>
              <w:t>在服务外包人才培养方面已有教学基础（师资队伍建设、教学条件、人才培养质量和社会评价等）</w:t>
            </w: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CB5486" w:rsidRPr="00D42B83" w:rsidRDefault="00CB5486" w:rsidP="00CB5486">
      <w:pPr>
        <w:spacing w:beforeLines="30" w:before="93"/>
        <w:rPr>
          <w:rFonts w:ascii="黑体" w:eastAsia="黑体" w:hAnsi="宋体"/>
          <w:sz w:val="24"/>
        </w:rPr>
      </w:pPr>
      <w:r w:rsidRPr="00D42B83">
        <w:rPr>
          <w:rFonts w:ascii="黑体" w:eastAsia="黑体" w:hAnsi="宋体" w:hint="eastAsia"/>
          <w:sz w:val="24"/>
        </w:rPr>
        <w:t>（3）已实施服务外包相关教学改革及人才培养情况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CB5486" w:rsidRPr="00D42B83" w:rsidTr="006F12C0">
        <w:trPr>
          <w:trHeight w:val="70"/>
          <w:jc w:val="center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486" w:rsidRPr="00D42B83" w:rsidRDefault="00CB5486" w:rsidP="006F12C0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42B83">
              <w:rPr>
                <w:rFonts w:ascii="仿宋_GB2312" w:eastAsia="仿宋_GB2312" w:hint="eastAsia"/>
                <w:szCs w:val="21"/>
              </w:rPr>
              <w:t>2018年（含）之前批准并招生的嵌入式人才培养项目须说明实施总体情况，校企合作机制、人才培养方案制定，嵌入式课程模块、师资队伍建设、校内外实习实训、存在问题以及意见建议等。</w:t>
            </w: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B5486" w:rsidRPr="00D42B83" w:rsidRDefault="00CB5486" w:rsidP="00CB5486">
      <w:pPr>
        <w:rPr>
          <w:rFonts w:ascii="黑体" w:eastAsia="黑体" w:hAnsi="宋体"/>
          <w:sz w:val="28"/>
        </w:rPr>
      </w:pPr>
      <w:r w:rsidRPr="00D42B83">
        <w:rPr>
          <w:rFonts w:ascii="黑体" w:eastAsia="黑体" w:hAnsi="宋体" w:hint="eastAsia"/>
          <w:sz w:val="28"/>
        </w:rPr>
        <w:lastRenderedPageBreak/>
        <w:t>四、合作企业简况</w:t>
      </w:r>
      <w:r w:rsidRPr="00D42B83">
        <w:rPr>
          <w:rStyle w:val="a5"/>
          <w:rFonts w:ascii="黑体" w:eastAsia="黑体" w:hAnsi="宋体"/>
          <w:sz w:val="28"/>
        </w:rPr>
        <w:footnoteReference w:id="4"/>
      </w:r>
    </w:p>
    <w:tbl>
      <w:tblPr>
        <w:tblW w:w="8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804"/>
        <w:gridCol w:w="1153"/>
        <w:gridCol w:w="712"/>
        <w:gridCol w:w="553"/>
        <w:gridCol w:w="22"/>
        <w:gridCol w:w="830"/>
        <w:gridCol w:w="425"/>
        <w:gridCol w:w="23"/>
        <w:gridCol w:w="119"/>
        <w:gridCol w:w="748"/>
        <w:gridCol w:w="12"/>
        <w:gridCol w:w="91"/>
        <w:gridCol w:w="1102"/>
        <w:gridCol w:w="8"/>
        <w:gridCol w:w="249"/>
        <w:gridCol w:w="202"/>
        <w:gridCol w:w="993"/>
      </w:tblGrid>
      <w:tr w:rsidR="00CB5486" w:rsidRPr="00D42B83" w:rsidTr="006F12C0">
        <w:trPr>
          <w:cantSplit/>
          <w:trHeight w:hRule="exact" w:val="425"/>
          <w:jc w:val="center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7237" w:type="dxa"/>
            <w:gridSpan w:val="16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25"/>
          <w:jc w:val="center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单位性质</w:t>
            </w:r>
          </w:p>
        </w:tc>
        <w:tc>
          <w:tcPr>
            <w:tcW w:w="3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</w:p>
        </w:tc>
        <w:tc>
          <w:tcPr>
            <w:tcW w:w="1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注册资金</w:t>
            </w:r>
          </w:p>
        </w:tc>
        <w:tc>
          <w:tcPr>
            <w:tcW w:w="264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 xml:space="preserve">                万元</w:t>
            </w:r>
          </w:p>
        </w:tc>
      </w:tr>
      <w:tr w:rsidR="00CB5486" w:rsidRPr="00D42B83" w:rsidTr="006F12C0">
        <w:trPr>
          <w:cantSplit/>
          <w:trHeight w:hRule="exact" w:val="425"/>
          <w:jc w:val="center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主管单位</w:t>
            </w:r>
          </w:p>
        </w:tc>
        <w:tc>
          <w:tcPr>
            <w:tcW w:w="3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企业资产</w:t>
            </w:r>
          </w:p>
        </w:tc>
        <w:tc>
          <w:tcPr>
            <w:tcW w:w="264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 xml:space="preserve">                万元</w:t>
            </w:r>
          </w:p>
        </w:tc>
      </w:tr>
      <w:tr w:rsidR="00CB5486" w:rsidRPr="00D42B83" w:rsidTr="006F12C0">
        <w:trPr>
          <w:cantSplit/>
          <w:trHeight w:hRule="exact" w:val="425"/>
          <w:jc w:val="center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单位网址</w:t>
            </w:r>
          </w:p>
        </w:tc>
        <w:tc>
          <w:tcPr>
            <w:tcW w:w="2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联系电</w:t>
            </w:r>
            <w:r w:rsidRPr="00D42B83">
              <w:rPr>
                <w:rFonts w:ascii="仿宋_GB2312" w:eastAsia="仿宋_GB2312" w:hAnsi="宋体" w:hint="eastAsia"/>
                <w:bCs/>
                <w:sz w:val="24"/>
              </w:rPr>
              <w:t>话(传真)</w:t>
            </w:r>
          </w:p>
        </w:tc>
        <w:tc>
          <w:tcPr>
            <w:tcW w:w="265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25"/>
          <w:jc w:val="center"/>
        </w:trPr>
        <w:tc>
          <w:tcPr>
            <w:tcW w:w="89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单位负责人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13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25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6" w:right="-118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学历/学位</w:t>
            </w:r>
          </w:p>
        </w:tc>
        <w:tc>
          <w:tcPr>
            <w:tcW w:w="21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专业领域</w:t>
            </w:r>
          </w:p>
        </w:tc>
        <w:tc>
          <w:tcPr>
            <w:tcW w:w="14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25"/>
          <w:jc w:val="center"/>
        </w:trPr>
        <w:tc>
          <w:tcPr>
            <w:tcW w:w="89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35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425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2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3544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340"/>
          <w:jc w:val="center"/>
        </w:trPr>
        <w:tc>
          <w:tcPr>
            <w:tcW w:w="89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员工</w:t>
            </w:r>
          </w:p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pacing w:val="-12"/>
                <w:sz w:val="24"/>
              </w:rPr>
              <w:t>总人数</w:t>
            </w:r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340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pacing w:val="-12"/>
                <w:sz w:val="24"/>
              </w:rPr>
              <w:t>其中</w:t>
            </w:r>
          </w:p>
        </w:tc>
        <w:tc>
          <w:tcPr>
            <w:tcW w:w="2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spacing w:val="-8"/>
                <w:sz w:val="24"/>
              </w:rPr>
              <w:t>正高级工程师（教授级）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高级工程师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工程师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其他技术人员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</w:tr>
      <w:tr w:rsidR="00CB5486" w:rsidRPr="00D42B83" w:rsidTr="006F12C0">
        <w:trPr>
          <w:cantSplit/>
          <w:trHeight w:hRule="exact" w:val="340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博士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340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硕士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340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本科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hRule="exact" w:val="340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0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val="1273"/>
          <w:jc w:val="center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 w:firstLineChars="50" w:firstLine="1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企业生产</w:t>
            </w:r>
          </w:p>
          <w:p w:rsidR="00CB5486" w:rsidRPr="00D42B83" w:rsidRDefault="00CB5486" w:rsidP="006F12C0">
            <w:pPr>
              <w:spacing w:line="360" w:lineRule="exact"/>
              <w:ind w:rightChars="-52" w:right="-109" w:firstLineChars="50" w:firstLine="1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经营概况</w:t>
            </w:r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（需着重说明满足嵌入式人才培养需求情况）</w:t>
            </w:r>
          </w:p>
        </w:tc>
      </w:tr>
      <w:tr w:rsidR="00CB5486" w:rsidRPr="00D42B83" w:rsidTr="006F12C0">
        <w:trPr>
          <w:cantSplit/>
          <w:trHeight w:val="1269"/>
          <w:jc w:val="center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本单位取得</w:t>
            </w:r>
          </w:p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国内外相关</w:t>
            </w:r>
          </w:p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资质情况</w:t>
            </w:r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（说明培训资质、国际质量论证、颁发证书等）</w:t>
            </w:r>
          </w:p>
        </w:tc>
      </w:tr>
      <w:tr w:rsidR="00CB5486" w:rsidRPr="00D42B83" w:rsidTr="006F12C0">
        <w:trPr>
          <w:cantSplit/>
          <w:trHeight w:val="763"/>
          <w:jc w:val="center"/>
        </w:trPr>
        <w:tc>
          <w:tcPr>
            <w:tcW w:w="169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本单位可以颁发的培训证书</w:t>
            </w:r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val="961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与本校的</w:t>
            </w:r>
          </w:p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合作情况</w:t>
            </w:r>
          </w:p>
        </w:tc>
        <w:tc>
          <w:tcPr>
            <w:tcW w:w="72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（包括合作时间、合作内容、培养学生情况等；合作协议签订情况等）</w:t>
            </w:r>
          </w:p>
        </w:tc>
      </w:tr>
      <w:tr w:rsidR="00CB5486" w:rsidRPr="00D42B83" w:rsidTr="006F12C0">
        <w:trPr>
          <w:cantSplit/>
          <w:trHeight w:val="327"/>
          <w:jc w:val="center"/>
        </w:trPr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已开展合作的省内外其他高校情况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2019年拟合作高校数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已合作高校数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val="32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拟合作培养学生数量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已合作培养学生数量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360" w:lineRule="exact"/>
              <w:ind w:rightChars="-52" w:right="-109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val="68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B5486" w:rsidRPr="00D42B83" w:rsidRDefault="00CB5486" w:rsidP="006F12C0">
            <w:pPr>
              <w:spacing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Cs/>
                <w:sz w:val="24"/>
              </w:rPr>
              <w:t>（包括合作高校、合作时间、合作内容、培养学生情况等。）</w:t>
            </w:r>
          </w:p>
          <w:p w:rsidR="00CB5486" w:rsidRPr="00D42B83" w:rsidRDefault="00CB5486" w:rsidP="006F12C0">
            <w:pPr>
              <w:spacing w:line="360" w:lineRule="exact"/>
              <w:ind w:rightChars="-52" w:right="-109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5486" w:rsidRPr="00D42B83" w:rsidTr="006F12C0">
        <w:trPr>
          <w:cantSplit/>
          <w:trHeight w:val="1081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服务外包</w:t>
            </w:r>
          </w:p>
          <w:p w:rsidR="00CB5486" w:rsidRPr="00D42B83" w:rsidRDefault="00CB5486" w:rsidP="006F12C0">
            <w:pPr>
              <w:spacing w:beforeLines="30" w:before="93" w:afterLines="30" w:after="93" w:line="360" w:lineRule="exact"/>
              <w:ind w:rightChars="-52" w:right="-10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2B83">
              <w:rPr>
                <w:rFonts w:ascii="仿宋_GB2312" w:eastAsia="仿宋_GB2312" w:hint="eastAsia"/>
                <w:b/>
                <w:bCs/>
                <w:sz w:val="24"/>
              </w:rPr>
              <w:t>领域</w:t>
            </w:r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7665" w:type="dxa"/>
              <w:tblLayout w:type="fixed"/>
              <w:tblLook w:val="01E0" w:firstRow="1" w:lastRow="1" w:firstColumn="1" w:lastColumn="1" w:noHBand="0" w:noVBand="0"/>
            </w:tblPr>
            <w:tblGrid>
              <w:gridCol w:w="2508"/>
              <w:gridCol w:w="1619"/>
              <w:gridCol w:w="3538"/>
            </w:tblGrid>
            <w:tr w:rsidR="00CB5486" w:rsidRPr="00D42B83" w:rsidTr="006F12C0">
              <w:trPr>
                <w:trHeight w:val="300"/>
              </w:trPr>
              <w:tc>
                <w:tcPr>
                  <w:tcW w:w="1636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应用软件开发</w:t>
                  </w:r>
                </w:p>
              </w:tc>
              <w:tc>
                <w:tcPr>
                  <w:tcW w:w="1056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数据录入</w:t>
                  </w:r>
                </w:p>
              </w:tc>
              <w:tc>
                <w:tcPr>
                  <w:tcW w:w="2308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IT硬件系统服务</w:t>
                  </w:r>
                </w:p>
              </w:tc>
            </w:tr>
            <w:tr w:rsidR="00CB5486" w:rsidRPr="00D42B83" w:rsidTr="006F12C0">
              <w:trPr>
                <w:trHeight w:val="276"/>
              </w:trPr>
              <w:tc>
                <w:tcPr>
                  <w:tcW w:w="1636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嵌入式系统开发</w:t>
                  </w:r>
                </w:p>
              </w:tc>
              <w:tc>
                <w:tcPr>
                  <w:tcW w:w="1056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电信业务</w:t>
                  </w:r>
                </w:p>
              </w:tc>
              <w:tc>
                <w:tcPr>
                  <w:tcW w:w="2308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工程制图标引</w:t>
                  </w:r>
                </w:p>
              </w:tc>
            </w:tr>
            <w:tr w:rsidR="00CB5486" w:rsidRPr="00D42B83" w:rsidTr="006F12C0">
              <w:trPr>
                <w:trHeight w:val="226"/>
              </w:trPr>
              <w:tc>
                <w:tcPr>
                  <w:tcW w:w="1636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数据库技术及管理</w:t>
                  </w:r>
                </w:p>
              </w:tc>
              <w:tc>
                <w:tcPr>
                  <w:tcW w:w="1056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kern w:val="0"/>
                      <w:sz w:val="24"/>
                    </w:rPr>
                    <w:t>□ 呼叫中心</w:t>
                  </w:r>
                </w:p>
              </w:tc>
              <w:tc>
                <w:tcPr>
                  <w:tcW w:w="2308" w:type="pct"/>
                </w:tcPr>
                <w:p w:rsidR="00CB5486" w:rsidRPr="00D42B83" w:rsidRDefault="00CB5486" w:rsidP="006F12C0">
                  <w:pPr>
                    <w:spacing w:line="300" w:lineRule="exact"/>
                    <w:rPr>
                      <w:rFonts w:ascii="仿宋_GB2312" w:eastAsia="仿宋_GB2312"/>
                      <w:bCs/>
                      <w:kern w:val="0"/>
                      <w:sz w:val="24"/>
                    </w:rPr>
                  </w:pPr>
                  <w:r w:rsidRPr="00D42B83">
                    <w:rPr>
                      <w:rFonts w:ascii="仿宋_GB2312" w:eastAsia="仿宋_GB2312" w:hAnsi="宋体" w:hint="eastAsia"/>
                      <w:bCs/>
                      <w:sz w:val="24"/>
                    </w:rPr>
                    <w:t>□ 其它</w:t>
                  </w:r>
                  <w:r w:rsidRPr="00D42B83">
                    <w:rPr>
                      <w:rFonts w:ascii="仿宋_GB2312" w:eastAsia="仿宋_GB2312" w:hAnsi="宋体" w:hint="eastAsia"/>
                      <w:bCs/>
                      <w:sz w:val="24"/>
                      <w:u w:val="single"/>
                    </w:rPr>
                    <w:t xml:space="preserve">        （</w:t>
                  </w:r>
                  <w:r w:rsidRPr="00D42B83">
                    <w:rPr>
                      <w:rFonts w:ascii="仿宋_GB2312" w:eastAsia="仿宋_GB2312" w:hint="eastAsia"/>
                      <w:sz w:val="24"/>
                    </w:rPr>
                    <w:t>可多选）</w:t>
                  </w:r>
                </w:p>
              </w:tc>
            </w:tr>
          </w:tbl>
          <w:p w:rsidR="00CB5486" w:rsidRPr="00D42B83" w:rsidRDefault="00CB5486" w:rsidP="006F12C0">
            <w:pPr>
              <w:spacing w:line="20" w:lineRule="exact"/>
              <w:ind w:firstLineChars="50" w:firstLine="90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</w:tr>
    </w:tbl>
    <w:p w:rsidR="00CB5486" w:rsidRPr="00D42B83" w:rsidRDefault="00CB5486" w:rsidP="00CB5486">
      <w:pPr>
        <w:ind w:firstLineChars="50" w:firstLine="140"/>
        <w:rPr>
          <w:rFonts w:ascii="黑体" w:eastAsia="黑体"/>
          <w:sz w:val="28"/>
        </w:rPr>
      </w:pPr>
      <w:r w:rsidRPr="00D42B83">
        <w:rPr>
          <w:rFonts w:ascii="黑体" w:eastAsia="黑体" w:hint="eastAsia"/>
          <w:sz w:val="28"/>
        </w:rPr>
        <w:lastRenderedPageBreak/>
        <w:t>五、</w:t>
      </w:r>
      <w:r w:rsidRPr="00D42B83">
        <w:rPr>
          <w:rFonts w:ascii="黑体" w:eastAsia="黑体" w:hAnsi="Arial" w:hint="eastAsia"/>
          <w:sz w:val="28"/>
        </w:rPr>
        <w:t>项目</w:t>
      </w:r>
      <w:r w:rsidRPr="00D42B83">
        <w:rPr>
          <w:rFonts w:ascii="黑体" w:eastAsia="黑体" w:hint="eastAsia"/>
          <w:sz w:val="28"/>
        </w:rPr>
        <w:t>主要内容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B5486" w:rsidRPr="00D42B83" w:rsidTr="006F12C0">
        <w:trPr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486" w:rsidRPr="00D42B83" w:rsidRDefault="00CB5486" w:rsidP="006F12C0">
            <w:pPr>
              <w:spacing w:line="460" w:lineRule="exact"/>
              <w:rPr>
                <w:b/>
                <w:sz w:val="24"/>
              </w:rPr>
            </w:pPr>
            <w:r w:rsidRPr="00D42B83">
              <w:rPr>
                <w:rFonts w:ascii="仿宋_GB2312" w:eastAsia="仿宋_GB2312" w:hAnsi="宋体" w:hint="eastAsia"/>
                <w:szCs w:val="21"/>
              </w:rPr>
              <w:t>嵌入式人才培养所涉及的人才培养方案（联合制定的校内学习阶段培养方案和校外实践阶段培养方案）、课程体系建设、师资队伍建设、校内外实践基地建设、体制机制改革等内容与举措。</w:t>
            </w: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  <w:p w:rsidR="00CB5486" w:rsidRPr="00D42B83" w:rsidRDefault="00CB5486" w:rsidP="006F12C0">
            <w:pPr>
              <w:rPr>
                <w:b/>
                <w:sz w:val="24"/>
              </w:rPr>
            </w:pPr>
          </w:p>
        </w:tc>
      </w:tr>
    </w:tbl>
    <w:p w:rsidR="00CB5486" w:rsidRPr="00D42B83" w:rsidRDefault="00CB5486" w:rsidP="00CB5486">
      <w:pPr>
        <w:rPr>
          <w:rFonts w:ascii="黑体" w:eastAsia="黑体"/>
          <w:sz w:val="28"/>
        </w:rPr>
      </w:pPr>
      <w:r w:rsidRPr="00D42B83">
        <w:rPr>
          <w:rFonts w:ascii="黑体" w:eastAsia="黑体" w:hAnsi="Arial" w:hint="eastAsia"/>
          <w:sz w:val="28"/>
        </w:rPr>
        <w:t>六、</w:t>
      </w:r>
      <w:r w:rsidRPr="00D42B83">
        <w:rPr>
          <w:rFonts w:ascii="黑体" w:eastAsia="黑体" w:hint="eastAsia"/>
          <w:sz w:val="28"/>
        </w:rPr>
        <w:t>学校支持与保障政策</w:t>
      </w:r>
    </w:p>
    <w:tbl>
      <w:tblPr>
        <w:tblW w:w="8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CB5486" w:rsidRPr="00D42B83" w:rsidTr="006F12C0">
        <w:trPr>
          <w:trHeight w:val="3874"/>
          <w:jc w:val="center"/>
        </w:trPr>
        <w:tc>
          <w:tcPr>
            <w:tcW w:w="8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  <w:u w:val="single"/>
              </w:rPr>
            </w:pPr>
            <w:r w:rsidRPr="00D42B83">
              <w:rPr>
                <w:rFonts w:ascii="仿宋_GB2312" w:eastAsia="仿宋_GB2312" w:hint="eastAsia"/>
              </w:rPr>
              <w:t xml:space="preserve">                   校（院）长（签字）</w:t>
            </w:r>
            <w:r w:rsidRPr="00D42B83">
              <w:rPr>
                <w:rFonts w:ascii="仿宋_GB2312" w:eastAsia="仿宋_GB2312" w:hint="eastAsia"/>
                <w:u w:val="single"/>
              </w:rPr>
              <w:t xml:space="preserve">                    </w:t>
            </w:r>
          </w:p>
          <w:p w:rsidR="00CB5486" w:rsidRPr="00D42B83" w:rsidRDefault="00CB5486" w:rsidP="006F12C0">
            <w:pPr>
              <w:jc w:val="right"/>
              <w:rPr>
                <w:rFonts w:ascii="仿宋_GB2312" w:eastAsia="仿宋_GB2312"/>
                <w:u w:val="single"/>
              </w:rPr>
            </w:pPr>
          </w:p>
          <w:p w:rsidR="00CB5486" w:rsidRPr="00D42B83" w:rsidRDefault="00CB5486" w:rsidP="006F12C0">
            <w:pPr>
              <w:ind w:right="420"/>
              <w:jc w:val="center"/>
              <w:rPr>
                <w:rFonts w:ascii="仿宋_GB2312" w:eastAsia="仿宋_GB2312"/>
              </w:rPr>
            </w:pPr>
            <w:r w:rsidRPr="00D42B83">
              <w:rPr>
                <w:rFonts w:ascii="仿宋_GB2312" w:eastAsia="仿宋_GB2312" w:hint="eastAsia"/>
              </w:rPr>
              <w:t xml:space="preserve">                             （公章）</w:t>
            </w:r>
          </w:p>
          <w:p w:rsidR="00CB5486" w:rsidRPr="00D42B83" w:rsidRDefault="00CB5486" w:rsidP="006F12C0">
            <w:pPr>
              <w:jc w:val="right"/>
              <w:rPr>
                <w:rFonts w:ascii="仿宋_GB2312" w:eastAsia="仿宋_GB2312"/>
              </w:rPr>
            </w:pPr>
          </w:p>
          <w:p w:rsidR="00CB5486" w:rsidRPr="00D42B83" w:rsidRDefault="00CB5486" w:rsidP="006F12C0">
            <w:pPr>
              <w:rPr>
                <w:rFonts w:ascii="仿宋_GB2312" w:eastAsia="仿宋_GB2312"/>
              </w:rPr>
            </w:pPr>
            <w:r w:rsidRPr="00D42B83">
              <w:rPr>
                <w:rFonts w:ascii="仿宋_GB2312" w:eastAsia="仿宋_GB2312" w:hint="eastAsia"/>
              </w:rPr>
              <w:t xml:space="preserve">                                                         年      月      日</w:t>
            </w:r>
          </w:p>
          <w:p w:rsidR="00CB5486" w:rsidRPr="00D42B83" w:rsidRDefault="00CB5486" w:rsidP="006F12C0">
            <w:pPr>
              <w:spacing w:line="20" w:lineRule="exact"/>
              <w:rPr>
                <w:rFonts w:ascii="仿宋_GB2312"/>
                <w:sz w:val="18"/>
                <w:szCs w:val="18"/>
              </w:rPr>
            </w:pPr>
          </w:p>
        </w:tc>
      </w:tr>
    </w:tbl>
    <w:p w:rsidR="00CB5486" w:rsidRPr="00D42B83" w:rsidRDefault="00CB5486" w:rsidP="00CB5486">
      <w:pPr>
        <w:rPr>
          <w:rFonts w:ascii="宋体" w:hAnsi="宋体"/>
          <w:sz w:val="24"/>
        </w:rPr>
      </w:pPr>
      <w:r w:rsidRPr="00D42B83">
        <w:rPr>
          <w:rFonts w:ascii="黑体" w:eastAsia="黑体" w:hAnsi="宋体" w:hint="eastAsia"/>
          <w:bCs/>
          <w:spacing w:val="20"/>
          <w:sz w:val="28"/>
          <w:szCs w:val="28"/>
        </w:rPr>
        <w:t>七、</w:t>
      </w:r>
      <w:r w:rsidRPr="00D42B83">
        <w:rPr>
          <w:rFonts w:ascii="黑体" w:eastAsia="黑体" w:hAnsi="宋体" w:hint="eastAsia"/>
          <w:sz w:val="28"/>
          <w:szCs w:val="28"/>
        </w:rPr>
        <w:t>附件目录（附件与申报书一起装订）</w:t>
      </w:r>
    </w:p>
    <w:tbl>
      <w:tblPr>
        <w:tblW w:w="52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8076"/>
      </w:tblGrid>
      <w:tr w:rsidR="00CB5486" w:rsidRPr="00D42B83" w:rsidTr="006F12C0">
        <w:trPr>
          <w:jc w:val="center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D42B83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5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D42B83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材料名称</w:t>
            </w:r>
          </w:p>
        </w:tc>
      </w:tr>
      <w:tr w:rsidR="00CB5486" w:rsidRPr="00D42B83" w:rsidTr="006F12C0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2B83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D42B83">
              <w:rPr>
                <w:rFonts w:ascii="仿宋_GB2312" w:eastAsia="仿宋_GB2312" w:hAnsi="宋体" w:hint="eastAsia"/>
                <w:kern w:val="0"/>
                <w:szCs w:val="21"/>
              </w:rPr>
              <w:t>教学计划和人才培养方案</w:t>
            </w:r>
          </w:p>
        </w:tc>
      </w:tr>
      <w:tr w:rsidR="00CB5486" w:rsidRPr="00D42B83" w:rsidTr="006F12C0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2B83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D42B83">
              <w:rPr>
                <w:rFonts w:ascii="仿宋_GB2312" w:eastAsia="仿宋_GB2312" w:hAnsi="宋体" w:hint="eastAsia"/>
                <w:kern w:val="0"/>
                <w:szCs w:val="21"/>
              </w:rPr>
              <w:t>嵌入的课程资源说明（包括课程名称、简介、学时学分、师资来源等）</w:t>
            </w:r>
          </w:p>
        </w:tc>
      </w:tr>
      <w:tr w:rsidR="00CB5486" w:rsidRPr="00D42B83" w:rsidTr="006F12C0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2B8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D42B83">
              <w:rPr>
                <w:rFonts w:ascii="仿宋_GB2312" w:eastAsia="仿宋_GB2312" w:hAnsi="宋体" w:hint="eastAsia"/>
                <w:kern w:val="0"/>
                <w:szCs w:val="21"/>
              </w:rPr>
              <w:t>与企业的合作协议复印件</w:t>
            </w:r>
          </w:p>
        </w:tc>
      </w:tr>
      <w:tr w:rsidR="00CB5486" w:rsidRPr="00D42B83" w:rsidTr="006F12C0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2B8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486" w:rsidRPr="00D42B83" w:rsidRDefault="00CB5486" w:rsidP="006F12C0">
            <w:pPr>
              <w:spacing w:line="480" w:lineRule="auto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CB5486" w:rsidRPr="00D42B83" w:rsidRDefault="00CB5486" w:rsidP="00CB5486">
      <w:pPr>
        <w:spacing w:line="20" w:lineRule="exact"/>
        <w:rPr>
          <w:sz w:val="24"/>
        </w:rPr>
      </w:pPr>
    </w:p>
    <w:p w:rsidR="00CB5486" w:rsidRPr="00D42B83" w:rsidRDefault="00CB5486" w:rsidP="00CB5486">
      <w:pPr>
        <w:spacing w:line="20" w:lineRule="exact"/>
        <w:ind w:firstLineChars="17" w:firstLine="48"/>
        <w:rPr>
          <w:rFonts w:eastAsia="仿宋_GB2312"/>
          <w:sz w:val="28"/>
        </w:rPr>
      </w:pPr>
    </w:p>
    <w:p w:rsidR="009C30AC" w:rsidRDefault="009C30AC"/>
    <w:sectPr w:rsidR="009C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9A" w:rsidRDefault="00AD079A" w:rsidP="00CB5486">
      <w:r>
        <w:separator/>
      </w:r>
    </w:p>
  </w:endnote>
  <w:endnote w:type="continuationSeparator" w:id="0">
    <w:p w:rsidR="00AD079A" w:rsidRDefault="00AD079A" w:rsidP="00C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9A" w:rsidRDefault="00AD079A" w:rsidP="00CB5486">
      <w:r>
        <w:separator/>
      </w:r>
    </w:p>
  </w:footnote>
  <w:footnote w:type="continuationSeparator" w:id="0">
    <w:p w:rsidR="00AD079A" w:rsidRDefault="00AD079A" w:rsidP="00CB5486">
      <w:r>
        <w:continuationSeparator/>
      </w:r>
    </w:p>
  </w:footnote>
  <w:footnote w:id="1">
    <w:p w:rsidR="00CB5486" w:rsidRDefault="00CB5486" w:rsidP="00CB548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申报表分项目填写。原则上一个专业只能带一个方向，标注为“</w:t>
      </w:r>
      <w:r>
        <w:t>xx</w:t>
      </w:r>
      <w:r>
        <w:rPr>
          <w:rFonts w:hint="eastAsia"/>
        </w:rPr>
        <w:t>专业（嵌入式培养）”。</w:t>
      </w:r>
    </w:p>
  </w:footnote>
  <w:footnote w:id="2">
    <w:p w:rsidR="00CB5486" w:rsidRDefault="00CB5486" w:rsidP="00CB5486">
      <w:pPr>
        <w:pStyle w:val="a3"/>
      </w:pPr>
      <w:r>
        <w:rPr>
          <w:rStyle w:val="a5"/>
        </w:rPr>
        <w:footnoteRef/>
      </w:r>
      <w:r>
        <w:rPr>
          <w:rFonts w:ascii="仿宋_GB2312" w:eastAsia="仿宋_GB2312" w:hint="eastAsia"/>
          <w:sz w:val="21"/>
          <w:szCs w:val="24"/>
        </w:rPr>
        <w:t xml:space="preserve"> </w:t>
      </w:r>
      <w:r>
        <w:rPr>
          <w:rFonts w:hint="eastAsia"/>
        </w:rPr>
        <w:t>本科填写类别：教育部“十二五”专业综合改革试点项目、省重点专业、省品牌专业；</w:t>
      </w:r>
    </w:p>
    <w:p w:rsidR="00CB5486" w:rsidRDefault="00CB5486" w:rsidP="00CB5486">
      <w:pPr>
        <w:pStyle w:val="a3"/>
        <w:ind w:firstLineChars="100" w:firstLine="180"/>
      </w:pPr>
      <w:r>
        <w:rPr>
          <w:rFonts w:hint="eastAsia"/>
        </w:rPr>
        <w:t>高职高专填写类别：国家（省）示范建设重点专业、省重点专业、省品牌专业、中央财政（省）级实训基地依托专业、央财支持提升专业服务产业能力项目建设专业。</w:t>
      </w:r>
    </w:p>
  </w:footnote>
  <w:footnote w:id="3">
    <w:p w:rsidR="00CB5486" w:rsidRDefault="00CB5486" w:rsidP="00CB5486">
      <w:pPr>
        <w:pStyle w:val="a3"/>
      </w:pPr>
      <w:r>
        <w:rPr>
          <w:rStyle w:val="a5"/>
        </w:rPr>
        <w:footnoteRef/>
      </w:r>
      <w:r>
        <w:rPr>
          <w:rFonts w:ascii="仿宋_GB2312" w:eastAsia="仿宋_GB2312" w:hint="eastAsia"/>
          <w:sz w:val="21"/>
          <w:szCs w:val="24"/>
        </w:rPr>
        <w:t xml:space="preserve"> </w:t>
      </w:r>
      <w:r>
        <w:rPr>
          <w:rFonts w:hint="eastAsia"/>
        </w:rPr>
        <w:t>现有专业支撑条件是指与服务外包领域方向相关的现有开设的专业，包括语言类专业（如英语、日语等）、领域类专业（如自动化、电子商务、金融学、物流管理等）。</w:t>
      </w:r>
    </w:p>
  </w:footnote>
  <w:footnote w:id="4">
    <w:p w:rsidR="00CB5486" w:rsidRDefault="00CB5486" w:rsidP="00CB5486">
      <w:pPr>
        <w:pStyle w:val="a3"/>
      </w:pPr>
      <w:r>
        <w:rPr>
          <w:rStyle w:val="a5"/>
        </w:rPr>
        <w:footnoteRef/>
      </w:r>
      <w:r>
        <w:rPr>
          <w:rFonts w:ascii="宋体" w:hAnsi="宋体" w:hint="eastAsia"/>
          <w:szCs w:val="21"/>
        </w:rPr>
        <w:t xml:space="preserve"> 与多家企业合作的可填写“四、合作企业简况（一）、合作企业简况（二）……”，原则上合作企业不超过3家。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13A9B"/>
    <w:multiLevelType w:val="hybridMultilevel"/>
    <w:tmpl w:val="CB1EFAB4"/>
    <w:lvl w:ilvl="0" w:tplc="9D46344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86"/>
    <w:rsid w:val="00212B6B"/>
    <w:rsid w:val="009C2680"/>
    <w:rsid w:val="009C30AC"/>
    <w:rsid w:val="00AD079A"/>
    <w:rsid w:val="00C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CB5486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CB54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link w:val="a3"/>
    <w:semiHidden/>
    <w:rsid w:val="00CB5486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CB54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CB5486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CB54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link w:val="a3"/>
    <w:semiHidden/>
    <w:rsid w:val="00CB5486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CB5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Microsoft</cp:lastModifiedBy>
  <cp:revision>2</cp:revision>
  <dcterms:created xsi:type="dcterms:W3CDTF">2022-03-11T08:21:00Z</dcterms:created>
  <dcterms:modified xsi:type="dcterms:W3CDTF">2022-03-11T13:14:00Z</dcterms:modified>
</cp:coreProperties>
</file>